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9746"/>
      </w:tblGrid>
      <w:tr w:rsidR="0066110F" w:rsidRPr="002F573F" w14:paraId="1F588B12" w14:textId="77777777" w:rsidTr="00826EB0">
        <w:trPr>
          <w:trHeight w:val="450"/>
        </w:trPr>
        <w:tc>
          <w:tcPr>
            <w:tcW w:w="9746" w:type="dxa"/>
            <w:shd w:val="clear" w:color="auto" w:fill="1F3864"/>
            <w:vAlign w:val="center"/>
          </w:tcPr>
          <w:p w14:paraId="53B34485" w14:textId="765E4F45" w:rsidR="007130AC" w:rsidRPr="007130AC" w:rsidRDefault="00F97812" w:rsidP="001473E4">
            <w:pPr>
              <w:jc w:val="center"/>
              <w:rPr>
                <w:rFonts w:ascii="Microsoft YaHei" w:eastAsia="Microsoft YaHei" w:hAnsi="Microsoft YaHei"/>
                <w:b/>
                <w:color w:val="FFFFFF"/>
              </w:rPr>
            </w:pPr>
            <w:r>
              <w:rPr>
                <w:rFonts w:ascii="Microsoft YaHei" w:eastAsia="Microsoft YaHei" w:hAnsi="Microsoft YaHei"/>
                <w:b/>
                <w:color w:val="FFFFFF"/>
              </w:rPr>
              <w:t xml:space="preserve">Самосвал </w:t>
            </w:r>
            <w:r w:rsidRPr="00070087">
              <w:rPr>
                <w:rFonts w:ascii="Microsoft YaHei" w:eastAsia="Microsoft YaHei" w:hAnsi="Microsoft YaHei"/>
                <w:b/>
                <w:color w:val="FFFFFF"/>
              </w:rPr>
              <w:t xml:space="preserve">FAW </w:t>
            </w:r>
            <w:r w:rsidR="00592A98">
              <w:rPr>
                <w:rFonts w:ascii="Microsoft YaHei" w:eastAsia="Microsoft YaHei" w:hAnsi="Microsoft YaHei"/>
                <w:b/>
                <w:color w:val="FFFFFF"/>
                <w:lang w:val="en-US"/>
              </w:rPr>
              <w:t xml:space="preserve">J6P NEW </w:t>
            </w:r>
            <w:r w:rsidR="001473E4">
              <w:rPr>
                <w:rFonts w:ascii="Microsoft YaHei" w:eastAsia="Microsoft YaHei" w:hAnsi="Microsoft YaHei"/>
                <w:b/>
                <w:color w:val="FFFFFF"/>
                <w:lang w:eastAsia="zh-CN"/>
              </w:rPr>
              <w:t>6</w:t>
            </w:r>
            <w:r w:rsidR="001473E4">
              <w:rPr>
                <w:rFonts w:ascii="Microsoft YaHei" w:eastAsia="Microsoft YaHei" w:hAnsi="Microsoft YaHei" w:hint="eastAsia"/>
                <w:b/>
                <w:color w:val="FFFFFF"/>
                <w:lang w:eastAsia="zh-CN"/>
              </w:rPr>
              <w:t>x</w:t>
            </w:r>
            <w:r w:rsidR="001473E4">
              <w:rPr>
                <w:rFonts w:ascii="Microsoft YaHei" w:eastAsia="Microsoft YaHei" w:hAnsi="Microsoft YaHei"/>
                <w:b/>
                <w:color w:val="FFFFFF"/>
                <w:lang w:eastAsia="zh-CN"/>
              </w:rPr>
              <w:t>4</w:t>
            </w:r>
            <w:r w:rsidR="001473E4">
              <w:rPr>
                <w:rFonts w:ascii="Microsoft YaHei" w:eastAsia="Microsoft YaHei" w:hAnsi="Microsoft YaHei" w:hint="eastAsia"/>
                <w:b/>
                <w:color w:val="FFFFFF"/>
                <w:lang w:eastAsia="zh-CN"/>
              </w:rPr>
              <w:t xml:space="preserve"> </w:t>
            </w:r>
            <w:r w:rsidR="007130AC">
              <w:rPr>
                <w:rFonts w:ascii="Microsoft YaHei" w:eastAsia="Microsoft YaHei" w:hAnsi="Microsoft YaHei"/>
                <w:b/>
                <w:color w:val="FFFFFF"/>
              </w:rPr>
              <w:t>(</w:t>
            </w:r>
            <w:r w:rsidR="00592A98" w:rsidRPr="00592A98">
              <w:rPr>
                <w:rFonts w:ascii="Microsoft YaHei" w:eastAsia="Microsoft YaHei" w:hAnsi="Microsoft YaHei"/>
                <w:b/>
                <w:color w:val="FFFFFF"/>
                <w:lang w:eastAsia="zh-CN"/>
              </w:rPr>
              <w:t>CA3251P66K24T1E5</w:t>
            </w:r>
            <w:r w:rsidR="00592A98">
              <w:rPr>
                <w:rFonts w:ascii="Microsoft YaHei" w:eastAsia="Microsoft YaHei" w:hAnsi="Microsoft YaHei"/>
                <w:b/>
                <w:color w:val="FFFFFF"/>
                <w:lang w:eastAsia="zh-CN"/>
              </w:rPr>
              <w:t xml:space="preserve"> </w:t>
            </w:r>
            <w:r w:rsidR="001473E4" w:rsidRPr="001473E4">
              <w:rPr>
                <w:rFonts w:ascii="Microsoft YaHei" w:eastAsia="Microsoft YaHei" w:hAnsi="Microsoft YaHei"/>
                <w:b/>
                <w:color w:val="FFFFFF"/>
                <w:lang w:eastAsia="zh-CN"/>
              </w:rPr>
              <w:t>-</w:t>
            </w:r>
            <w:r w:rsidR="00592A98">
              <w:rPr>
                <w:rFonts w:ascii="Microsoft YaHei" w:eastAsia="Microsoft YaHei" w:hAnsi="Microsoft YaHei"/>
                <w:b/>
                <w:color w:val="FFFFFF"/>
                <w:lang w:eastAsia="zh-CN"/>
              </w:rPr>
              <w:t xml:space="preserve"> 42</w:t>
            </w:r>
            <w:r w:rsidR="00C86961">
              <w:rPr>
                <w:rFonts w:ascii="Microsoft YaHei" w:eastAsia="Microsoft YaHei" w:hAnsi="Microsoft YaHei" w:hint="eastAsia"/>
                <w:b/>
                <w:color w:val="FFFFFF"/>
                <w:lang w:eastAsia="zh-CN"/>
              </w:rPr>
              <w:t>0 л.с.</w:t>
            </w:r>
            <w:r w:rsidR="007130AC">
              <w:rPr>
                <w:rFonts w:ascii="Microsoft YaHei" w:eastAsia="Microsoft YaHei" w:hAnsi="Microsoft YaHei"/>
                <w:b/>
                <w:color w:val="FFFFFF"/>
                <w:lang w:eastAsia="zh-CN"/>
              </w:rPr>
              <w:t>)</w:t>
            </w:r>
          </w:p>
        </w:tc>
      </w:tr>
    </w:tbl>
    <w:p w14:paraId="22DBE278" w14:textId="1CB59442" w:rsidR="00F97812" w:rsidRDefault="00826EB0" w:rsidP="00101B77">
      <w:pPr>
        <w:jc w:val="center"/>
        <w:rPr>
          <w:rFonts w:ascii="Microsoft YaHei" w:eastAsia="Microsoft YaHei" w:hAnsi="Microsoft YaHei"/>
          <w:b/>
          <w:color w:val="C00000"/>
          <w:lang w:val="en-US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D05663D" wp14:editId="53303030">
            <wp:extent cx="3614359" cy="1675387"/>
            <wp:effectExtent l="0" t="0" r="5715" b="1270"/>
            <wp:docPr id="52" name="Рисунок 51">
              <a:extLst xmlns:a="http://schemas.openxmlformats.org/drawingml/2006/main">
                <a:ext uri="{FF2B5EF4-FFF2-40B4-BE49-F238E27FC236}">
                  <a16:creationId xmlns:a16="http://schemas.microsoft.com/office/drawing/2014/main" id="{2FA188F6-C63B-C89C-CEC1-80F5A6D871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1">
                      <a:extLst>
                        <a:ext uri="{FF2B5EF4-FFF2-40B4-BE49-F238E27FC236}">
                          <a16:creationId xmlns:a16="http://schemas.microsoft.com/office/drawing/2014/main" id="{2FA188F6-C63B-C89C-CEC1-80F5A6D871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4359" cy="167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D5878" w14:textId="54649493" w:rsidR="00826EB0" w:rsidRDefault="00826EB0" w:rsidP="002D4A59">
      <w:pPr>
        <w:jc w:val="center"/>
        <w:rPr>
          <w:rFonts w:ascii="Segoe UI" w:hAnsi="Segoe UI" w:cs="Segoe UI"/>
          <w:sz w:val="20"/>
          <w:szCs w:val="20"/>
        </w:rPr>
      </w:pPr>
      <w:r w:rsidRPr="002D4A59">
        <w:rPr>
          <w:rFonts w:ascii="Segoe UI" w:hAnsi="Segoe UI" w:cs="Segoe UI"/>
          <w:sz w:val="20"/>
          <w:szCs w:val="20"/>
        </w:rPr>
        <w:t xml:space="preserve">Самосвал с обычным </w:t>
      </w:r>
      <w:proofErr w:type="gramStart"/>
      <w:r w:rsidRPr="002D4A59">
        <w:rPr>
          <w:rFonts w:ascii="Segoe UI" w:hAnsi="Segoe UI" w:cs="Segoe UI"/>
          <w:sz w:val="20"/>
          <w:szCs w:val="20"/>
        </w:rPr>
        <w:t>кузовом</w:t>
      </w:r>
      <w:r w:rsidR="001C69C7">
        <w:rPr>
          <w:rFonts w:ascii="Segoe UI" w:hAnsi="Segoe UI" w:cs="Segoe UI"/>
          <w:sz w:val="20"/>
          <w:szCs w:val="20"/>
        </w:rPr>
        <w:t xml:space="preserve">  8</w:t>
      </w:r>
      <w:proofErr w:type="gramEnd"/>
      <w:r w:rsidR="001C69C7">
        <w:rPr>
          <w:rFonts w:ascii="Segoe UI" w:hAnsi="Segoe UI" w:cs="Segoe UI"/>
          <w:sz w:val="20"/>
          <w:szCs w:val="20"/>
        </w:rPr>
        <w:t xml:space="preserve"> 750 000 </w:t>
      </w:r>
      <w:proofErr w:type="spellStart"/>
      <w:r w:rsidR="001C69C7">
        <w:rPr>
          <w:rFonts w:ascii="Segoe UI" w:hAnsi="Segoe UI" w:cs="Segoe UI"/>
          <w:sz w:val="20"/>
          <w:szCs w:val="20"/>
        </w:rPr>
        <w:t>руб</w:t>
      </w:r>
      <w:proofErr w:type="spellEnd"/>
      <w:r w:rsidR="001C69C7">
        <w:rPr>
          <w:rFonts w:ascii="Segoe UI" w:hAnsi="Segoe UI" w:cs="Segoe UI"/>
          <w:sz w:val="20"/>
          <w:szCs w:val="20"/>
        </w:rPr>
        <w:t xml:space="preserve"> с НДС </w:t>
      </w:r>
    </w:p>
    <w:p w14:paraId="456A1B81" w14:textId="77777777" w:rsidR="002D4A59" w:rsidRPr="002D4A59" w:rsidRDefault="002D4A59" w:rsidP="002D4A59">
      <w:pPr>
        <w:jc w:val="center"/>
        <w:rPr>
          <w:rFonts w:ascii="Segoe UI" w:hAnsi="Segoe UI" w:cs="Segoe UI"/>
          <w:sz w:val="20"/>
          <w:szCs w:val="20"/>
        </w:rPr>
      </w:pPr>
    </w:p>
    <w:p w14:paraId="386A0D3D" w14:textId="248F7353" w:rsidR="00826EB0" w:rsidRDefault="00826EB0" w:rsidP="00101B77">
      <w:pPr>
        <w:jc w:val="center"/>
        <w:rPr>
          <w:rFonts w:ascii="Microsoft YaHei" w:eastAsia="Microsoft YaHei" w:hAnsi="Microsoft YaHei"/>
          <w:b/>
          <w:color w:val="C00000"/>
          <w:lang w:val="en-US"/>
        </w:rPr>
      </w:pPr>
      <w:r>
        <w:rPr>
          <w:noProof/>
        </w:rPr>
        <w:drawing>
          <wp:inline distT="0" distB="0" distL="0" distR="0" wp14:anchorId="2E480C59" wp14:editId="1D0E79F7">
            <wp:extent cx="3592908" cy="1733768"/>
            <wp:effectExtent l="0" t="0" r="7620" b="0"/>
            <wp:docPr id="56" name="Рисунок 55">
              <a:extLst xmlns:a="http://schemas.openxmlformats.org/drawingml/2006/main">
                <a:ext uri="{FF2B5EF4-FFF2-40B4-BE49-F238E27FC236}">
                  <a16:creationId xmlns:a16="http://schemas.microsoft.com/office/drawing/2014/main" id="{11B97E33-43B9-010F-28F5-C1BABE6F0A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5">
                      <a:extLst>
                        <a:ext uri="{FF2B5EF4-FFF2-40B4-BE49-F238E27FC236}">
                          <a16:creationId xmlns:a16="http://schemas.microsoft.com/office/drawing/2014/main" id="{11B97E33-43B9-010F-28F5-C1BABE6F0A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2908" cy="173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2FF4C" w14:textId="61CC5333" w:rsidR="002D4A59" w:rsidRDefault="002D4A59" w:rsidP="002D4A59">
      <w:pPr>
        <w:jc w:val="center"/>
        <w:rPr>
          <w:rFonts w:ascii="Segoe UI" w:hAnsi="Segoe UI" w:cs="Segoe UI"/>
          <w:sz w:val="20"/>
          <w:szCs w:val="20"/>
        </w:rPr>
      </w:pPr>
      <w:r w:rsidRPr="002D4A59">
        <w:rPr>
          <w:rFonts w:ascii="Segoe UI" w:hAnsi="Segoe UI" w:cs="Segoe UI"/>
          <w:sz w:val="20"/>
          <w:szCs w:val="20"/>
        </w:rPr>
        <w:t xml:space="preserve">Самосвал с </w:t>
      </w:r>
      <w:r>
        <w:rPr>
          <w:rFonts w:ascii="Segoe UI" w:hAnsi="Segoe UI" w:cs="Segoe UI"/>
          <w:sz w:val="20"/>
          <w:szCs w:val="20"/>
        </w:rPr>
        <w:t>высоки</w:t>
      </w:r>
      <w:r w:rsidRPr="002D4A59">
        <w:rPr>
          <w:rFonts w:ascii="Segoe UI" w:hAnsi="Segoe UI" w:cs="Segoe UI"/>
          <w:sz w:val="20"/>
          <w:szCs w:val="20"/>
        </w:rPr>
        <w:t>м кузовом</w:t>
      </w:r>
      <w:r w:rsidR="001C69C7">
        <w:rPr>
          <w:rFonts w:ascii="Segoe UI" w:hAnsi="Segoe UI" w:cs="Segoe UI"/>
          <w:sz w:val="20"/>
          <w:szCs w:val="20"/>
        </w:rPr>
        <w:t xml:space="preserve"> 8 950 000 с НДС </w:t>
      </w:r>
    </w:p>
    <w:p w14:paraId="45C00312" w14:textId="77777777" w:rsidR="002D4A59" w:rsidRDefault="002D4A59" w:rsidP="002D4A59">
      <w:pPr>
        <w:jc w:val="center"/>
        <w:rPr>
          <w:rFonts w:ascii="Segoe UI" w:hAnsi="Segoe UI" w:cs="Segoe UI"/>
          <w:sz w:val="20"/>
          <w:szCs w:val="20"/>
        </w:rPr>
      </w:pPr>
    </w:p>
    <w:p w14:paraId="1CF3479F" w14:textId="432E64AF" w:rsidR="00826EB0" w:rsidRDefault="00826EB0" w:rsidP="00101B77">
      <w:pPr>
        <w:jc w:val="center"/>
        <w:rPr>
          <w:rFonts w:ascii="Microsoft YaHei" w:eastAsia="Microsoft YaHei" w:hAnsi="Microsoft YaHei"/>
          <w:b/>
          <w:color w:val="C00000"/>
        </w:rPr>
      </w:pPr>
      <w:r>
        <w:rPr>
          <w:noProof/>
        </w:rPr>
        <w:drawing>
          <wp:inline distT="0" distB="0" distL="0" distR="0" wp14:anchorId="65D9562E" wp14:editId="5DCBFCEC">
            <wp:extent cx="3617929" cy="1701455"/>
            <wp:effectExtent l="0" t="0" r="1905" b="0"/>
            <wp:docPr id="48" name="Рисунок 47">
              <a:extLst xmlns:a="http://schemas.openxmlformats.org/drawingml/2006/main">
                <a:ext uri="{FF2B5EF4-FFF2-40B4-BE49-F238E27FC236}">
                  <a16:creationId xmlns:a16="http://schemas.microsoft.com/office/drawing/2014/main" id="{C5873253-0D4E-3882-5A68-A9FE846B9B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7">
                      <a:extLst>
                        <a:ext uri="{FF2B5EF4-FFF2-40B4-BE49-F238E27FC236}">
                          <a16:creationId xmlns:a16="http://schemas.microsoft.com/office/drawing/2014/main" id="{C5873253-0D4E-3882-5A68-A9FE846B9B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7929" cy="170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6654E" w14:textId="1BF34DE1" w:rsidR="002D4A59" w:rsidRDefault="002D4A59" w:rsidP="002D4A59">
      <w:pPr>
        <w:jc w:val="center"/>
        <w:rPr>
          <w:rFonts w:ascii="Segoe UI" w:hAnsi="Segoe UI" w:cs="Segoe UI"/>
          <w:sz w:val="20"/>
          <w:szCs w:val="20"/>
        </w:rPr>
      </w:pPr>
      <w:r w:rsidRPr="002D4A59">
        <w:rPr>
          <w:rFonts w:ascii="Segoe UI" w:hAnsi="Segoe UI" w:cs="Segoe UI"/>
          <w:sz w:val="20"/>
          <w:szCs w:val="20"/>
        </w:rPr>
        <w:t xml:space="preserve">Самосвал с </w:t>
      </w:r>
      <w:r>
        <w:rPr>
          <w:rFonts w:ascii="Segoe UI" w:hAnsi="Segoe UI" w:cs="Segoe UI"/>
          <w:sz w:val="20"/>
          <w:szCs w:val="20"/>
          <w:lang w:val="en-US"/>
        </w:rPr>
        <w:t>U</w:t>
      </w:r>
      <w:r>
        <w:rPr>
          <w:rFonts w:ascii="Segoe UI" w:hAnsi="Segoe UI" w:cs="Segoe UI"/>
          <w:sz w:val="20"/>
          <w:szCs w:val="20"/>
        </w:rPr>
        <w:t xml:space="preserve">-образным </w:t>
      </w:r>
      <w:r w:rsidRPr="002D4A59">
        <w:rPr>
          <w:rFonts w:ascii="Segoe UI" w:hAnsi="Segoe UI" w:cs="Segoe UI"/>
          <w:sz w:val="20"/>
          <w:szCs w:val="20"/>
        </w:rPr>
        <w:t>кузовом</w:t>
      </w:r>
      <w:r w:rsidR="001C69C7">
        <w:rPr>
          <w:rFonts w:ascii="Segoe UI" w:hAnsi="Segoe UI" w:cs="Segoe UI"/>
          <w:sz w:val="20"/>
          <w:szCs w:val="20"/>
        </w:rPr>
        <w:t xml:space="preserve"> 8 800 000 с НДС </w:t>
      </w:r>
    </w:p>
    <w:p w14:paraId="5FFF6E41" w14:textId="65359252" w:rsidR="005338F7" w:rsidRDefault="005338F7" w:rsidP="002D4A59">
      <w:pPr>
        <w:jc w:val="center"/>
        <w:rPr>
          <w:rFonts w:ascii="Segoe UI" w:hAnsi="Segoe UI" w:cs="Segoe UI"/>
          <w:sz w:val="20"/>
          <w:szCs w:val="20"/>
        </w:rPr>
      </w:pPr>
    </w:p>
    <w:p w14:paraId="533B4468" w14:textId="5D03BDC7" w:rsidR="005338F7" w:rsidRDefault="005338F7" w:rsidP="005338F7">
      <w:pPr>
        <w:jc w:val="center"/>
        <w:rPr>
          <w:rFonts w:ascii="Segoe UI" w:hAnsi="Segoe UI" w:cs="Segoe UI"/>
          <w:sz w:val="20"/>
          <w:szCs w:val="20"/>
        </w:rPr>
      </w:pPr>
      <w:r>
        <w:rPr>
          <w:b/>
          <w:bCs/>
          <w:highlight w:val="yellow"/>
        </w:rPr>
        <w:t xml:space="preserve">Дополнительно: </w:t>
      </w:r>
      <w:r w:rsidRPr="007C4171">
        <w:rPr>
          <w:b/>
          <w:bCs/>
          <w:highlight w:val="yellow"/>
        </w:rPr>
        <w:t xml:space="preserve">Субсидия 300 000 руб. с НДС от производителя </w:t>
      </w:r>
      <w:r w:rsidRPr="007C4171">
        <w:rPr>
          <w:b/>
          <w:bCs/>
          <w:highlight w:val="yellow"/>
          <w:lang w:val="en-US"/>
        </w:rPr>
        <w:t>FAW</w:t>
      </w:r>
      <w:r>
        <w:rPr>
          <w:b/>
          <w:bCs/>
          <w:highlight w:val="yellow"/>
        </w:rPr>
        <w:t xml:space="preserve"> Восточная Европа</w:t>
      </w:r>
      <w:r w:rsidRPr="007C4171">
        <w:rPr>
          <w:b/>
          <w:bCs/>
          <w:highlight w:val="yellow"/>
        </w:rPr>
        <w:t>к авансовому платежу при покупке в лизинг через официальных партнеров.</w:t>
      </w:r>
    </w:p>
    <w:p w14:paraId="0742F6CB" w14:textId="3130D045" w:rsidR="00CF72FB" w:rsidRPr="00CF72FB" w:rsidRDefault="00CF72FB" w:rsidP="005338F7">
      <w:pPr>
        <w:tabs>
          <w:tab w:val="left" w:pos="2535"/>
          <w:tab w:val="left" w:pos="2670"/>
        </w:tabs>
        <w:adjustRightInd w:val="0"/>
        <w:snapToGrid w:val="0"/>
        <w:spacing w:after="120"/>
        <w:jc w:val="both"/>
        <w:rPr>
          <w:rStyle w:val="a4"/>
          <w:rFonts w:ascii="Segoe UI" w:hAnsi="Segoe UI" w:cs="Segoe UI"/>
          <w:i w:val="0"/>
          <w:iCs w:val="0"/>
          <w:sz w:val="18"/>
          <w:szCs w:val="18"/>
        </w:rPr>
      </w:pPr>
    </w:p>
    <w:tbl>
      <w:tblPr>
        <w:tblW w:w="9828" w:type="dxa"/>
        <w:tblBorders>
          <w:top w:val="dashed" w:sz="4" w:space="0" w:color="auto"/>
          <w:bottom w:val="dashed" w:sz="4" w:space="0" w:color="auto"/>
          <w:insideH w:val="dashed" w:sz="4" w:space="0" w:color="auto"/>
        </w:tblBorders>
        <w:tblLook w:val="0000" w:firstRow="0" w:lastRow="0" w:firstColumn="0" w:lastColumn="0" w:noHBand="0" w:noVBand="0"/>
      </w:tblPr>
      <w:tblGrid>
        <w:gridCol w:w="108"/>
        <w:gridCol w:w="659"/>
        <w:gridCol w:w="3105"/>
        <w:gridCol w:w="2536"/>
        <w:gridCol w:w="3338"/>
        <w:gridCol w:w="82"/>
      </w:tblGrid>
      <w:tr w:rsidR="00176C9B" w:rsidRPr="00C206F7" w14:paraId="518D2DC9" w14:textId="77777777" w:rsidTr="001C69C7">
        <w:trPr>
          <w:gridBefore w:val="1"/>
          <w:wBefore w:w="108" w:type="dxa"/>
          <w:trHeight w:val="360"/>
        </w:trPr>
        <w:tc>
          <w:tcPr>
            <w:tcW w:w="659" w:type="dxa"/>
            <w:shd w:val="clear" w:color="auto" w:fill="244061"/>
            <w:vAlign w:val="center"/>
          </w:tcPr>
          <w:p w14:paraId="688BE085" w14:textId="77777777" w:rsidR="00176C9B" w:rsidRPr="00C206F7" w:rsidRDefault="00176C9B" w:rsidP="00E60A79">
            <w:pPr>
              <w:jc w:val="center"/>
              <w:rPr>
                <w:rFonts w:ascii="Segoe UI" w:hAnsi="Segoe UI" w:cs="Segoe UI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9061" w:type="dxa"/>
            <w:gridSpan w:val="4"/>
            <w:shd w:val="clear" w:color="auto" w:fill="1F3864"/>
            <w:vAlign w:val="center"/>
          </w:tcPr>
          <w:p w14:paraId="593140BB" w14:textId="77777777" w:rsidR="00176C9B" w:rsidRPr="00C206F7" w:rsidRDefault="00770919" w:rsidP="00E60A79">
            <w:pPr>
              <w:jc w:val="center"/>
              <w:rPr>
                <w:rFonts w:ascii="Segoe UI" w:hAnsi="Segoe UI" w:cs="Segoe UI"/>
                <w:b/>
                <w:color w:val="FFFFFF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b/>
                <w:color w:val="FFFFFF"/>
                <w:sz w:val="20"/>
                <w:szCs w:val="20"/>
              </w:rPr>
              <w:t>Характеристика автомобиля</w:t>
            </w:r>
          </w:p>
        </w:tc>
      </w:tr>
      <w:tr w:rsidR="00C206F7" w:rsidRPr="00C206F7" w14:paraId="3F913B59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3022486B" w14:textId="77777777" w:rsidR="00C206F7" w:rsidRPr="00C206F7" w:rsidRDefault="00C206F7" w:rsidP="00C206F7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1</w:t>
            </w:r>
          </w:p>
        </w:tc>
        <w:tc>
          <w:tcPr>
            <w:tcW w:w="5641" w:type="dxa"/>
            <w:gridSpan w:val="2"/>
            <w:vAlign w:val="center"/>
          </w:tcPr>
          <w:p w14:paraId="2E4106E4" w14:textId="77777777" w:rsidR="00C206F7" w:rsidRPr="00C206F7" w:rsidRDefault="00C206F7" w:rsidP="00C206F7">
            <w:pPr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Грузоподъемность</w:t>
            </w:r>
          </w:p>
        </w:tc>
        <w:tc>
          <w:tcPr>
            <w:tcW w:w="3420" w:type="dxa"/>
            <w:gridSpan w:val="2"/>
            <w:noWrap/>
            <w:vAlign w:val="center"/>
          </w:tcPr>
          <w:p w14:paraId="0FB22063" w14:textId="54CFCBE6" w:rsidR="00C206F7" w:rsidRPr="00C206F7" w:rsidRDefault="00C206F7" w:rsidP="00C206F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1044F">
              <w:rPr>
                <w:rFonts w:ascii="Segoe UI" w:hAnsi="Segoe UI" w:cs="Segoe UI"/>
                <w:sz w:val="20"/>
                <w:szCs w:val="20"/>
              </w:rPr>
              <w:t>1</w:t>
            </w:r>
            <w:r w:rsidR="0061044F">
              <w:rPr>
                <w:rFonts w:ascii="Segoe UI" w:hAnsi="Segoe UI" w:cs="Segoe UI"/>
                <w:sz w:val="20"/>
                <w:szCs w:val="20"/>
              </w:rPr>
              <w:t>8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> </w:t>
            </w:r>
            <w:r w:rsidR="0061044F">
              <w:rPr>
                <w:rFonts w:ascii="Segoe UI" w:hAnsi="Segoe UI" w:cs="Segoe UI"/>
                <w:sz w:val="20"/>
                <w:szCs w:val="20"/>
              </w:rPr>
              <w:t>39</w:t>
            </w:r>
            <w:r w:rsidRPr="0061044F">
              <w:rPr>
                <w:rFonts w:ascii="Segoe UI" w:hAnsi="Segoe UI" w:cs="Segoe UI"/>
                <w:sz w:val="20"/>
                <w:szCs w:val="20"/>
              </w:rPr>
              <w:t>0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 xml:space="preserve"> кг</w:t>
            </w:r>
            <w:r w:rsidR="0061044F">
              <w:rPr>
                <w:rFonts w:ascii="Segoe UI" w:hAnsi="Segoe UI" w:cs="Segoe UI"/>
                <w:sz w:val="20"/>
                <w:szCs w:val="20"/>
              </w:rPr>
              <w:t xml:space="preserve"> (18 130 кг для высокого кузова)</w:t>
            </w:r>
          </w:p>
        </w:tc>
      </w:tr>
      <w:tr w:rsidR="00C206F7" w:rsidRPr="00C206F7" w14:paraId="1C4CAC38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419EA6D0" w14:textId="77777777" w:rsidR="00C206F7" w:rsidRPr="00C206F7" w:rsidRDefault="00C206F7" w:rsidP="00C206F7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2</w:t>
            </w:r>
          </w:p>
        </w:tc>
        <w:tc>
          <w:tcPr>
            <w:tcW w:w="5641" w:type="dxa"/>
            <w:gridSpan w:val="2"/>
            <w:vAlign w:val="center"/>
          </w:tcPr>
          <w:p w14:paraId="7E725F76" w14:textId="77777777" w:rsidR="00C206F7" w:rsidRPr="00C206F7" w:rsidRDefault="00C206F7" w:rsidP="00C206F7">
            <w:pPr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Снаряженная масса</w:t>
            </w:r>
          </w:p>
        </w:tc>
        <w:tc>
          <w:tcPr>
            <w:tcW w:w="3420" w:type="dxa"/>
            <w:gridSpan w:val="2"/>
            <w:noWrap/>
            <w:vAlign w:val="center"/>
          </w:tcPr>
          <w:p w14:paraId="04C53346" w14:textId="589D0541" w:rsidR="00C206F7" w:rsidRPr="00C206F7" w:rsidRDefault="00C206F7" w:rsidP="00C206F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1</w:t>
            </w:r>
            <w:r w:rsidR="00AD1C27">
              <w:rPr>
                <w:rFonts w:ascii="Segoe UI" w:hAnsi="Segoe UI" w:cs="Segoe UI"/>
                <w:sz w:val="20"/>
                <w:szCs w:val="20"/>
              </w:rPr>
              <w:t>6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> </w:t>
            </w:r>
            <w:r w:rsidR="00AD1C27">
              <w:rPr>
                <w:rFonts w:ascii="Segoe UI" w:hAnsi="Segoe UI" w:cs="Segoe UI"/>
                <w:sz w:val="20"/>
                <w:szCs w:val="20"/>
              </w:rPr>
              <w:t>71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>0 кг</w:t>
            </w:r>
            <w:r w:rsidR="00AD1C27">
              <w:rPr>
                <w:rFonts w:ascii="Segoe UI" w:hAnsi="Segoe UI" w:cs="Segoe UI"/>
                <w:sz w:val="20"/>
                <w:szCs w:val="20"/>
              </w:rPr>
              <w:t xml:space="preserve"> (16</w:t>
            </w:r>
            <w:r w:rsidR="0061044F">
              <w:rPr>
                <w:rFonts w:ascii="Segoe UI" w:hAnsi="Segoe UI" w:cs="Segoe UI"/>
                <w:sz w:val="20"/>
                <w:szCs w:val="20"/>
              </w:rPr>
              <w:t> </w:t>
            </w:r>
            <w:r w:rsidR="00AD1C27">
              <w:rPr>
                <w:rFonts w:ascii="Segoe UI" w:hAnsi="Segoe UI" w:cs="Segoe UI"/>
                <w:sz w:val="20"/>
                <w:szCs w:val="20"/>
              </w:rPr>
              <w:t>970</w:t>
            </w:r>
            <w:r w:rsidR="0061044F">
              <w:rPr>
                <w:rFonts w:ascii="Segoe UI" w:hAnsi="Segoe UI" w:cs="Segoe UI"/>
                <w:sz w:val="20"/>
                <w:szCs w:val="20"/>
              </w:rPr>
              <w:t xml:space="preserve"> кг</w:t>
            </w:r>
            <w:r w:rsidR="00AD1C27">
              <w:rPr>
                <w:rFonts w:ascii="Segoe UI" w:hAnsi="Segoe UI" w:cs="Segoe UI"/>
                <w:sz w:val="20"/>
                <w:szCs w:val="20"/>
              </w:rPr>
              <w:t xml:space="preserve"> для выс</w:t>
            </w:r>
            <w:r w:rsidR="0061044F">
              <w:rPr>
                <w:rFonts w:ascii="Segoe UI" w:hAnsi="Segoe UI" w:cs="Segoe UI"/>
                <w:sz w:val="20"/>
                <w:szCs w:val="20"/>
              </w:rPr>
              <w:t>окого кузова)</w:t>
            </w:r>
          </w:p>
        </w:tc>
      </w:tr>
      <w:tr w:rsidR="00C206F7" w:rsidRPr="00C206F7" w14:paraId="3FF18D8B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4477A521" w14:textId="77777777" w:rsidR="00C206F7" w:rsidRPr="00C206F7" w:rsidRDefault="00C206F7" w:rsidP="00C206F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5641" w:type="dxa"/>
            <w:gridSpan w:val="2"/>
            <w:vAlign w:val="center"/>
          </w:tcPr>
          <w:p w14:paraId="3D06B316" w14:textId="77777777" w:rsidR="00C206F7" w:rsidRPr="00C206F7" w:rsidRDefault="00C206F7" w:rsidP="00C206F7">
            <w:pPr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Полная масса</w:t>
            </w:r>
          </w:p>
        </w:tc>
        <w:tc>
          <w:tcPr>
            <w:tcW w:w="3420" w:type="dxa"/>
            <w:gridSpan w:val="2"/>
            <w:noWrap/>
            <w:vAlign w:val="center"/>
          </w:tcPr>
          <w:p w14:paraId="45113380" w14:textId="77777777" w:rsidR="00C206F7" w:rsidRPr="00C206F7" w:rsidRDefault="00C206F7" w:rsidP="00C206F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35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> </w:t>
            </w: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100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 xml:space="preserve"> кг</w:t>
            </w:r>
          </w:p>
        </w:tc>
      </w:tr>
      <w:tr w:rsidR="00C206F7" w:rsidRPr="00C206F7" w14:paraId="248224DF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30CFD162" w14:textId="77777777" w:rsidR="00C206F7" w:rsidRPr="00C206F7" w:rsidRDefault="00C206F7" w:rsidP="00C206F7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4</w:t>
            </w:r>
          </w:p>
        </w:tc>
        <w:tc>
          <w:tcPr>
            <w:tcW w:w="5641" w:type="dxa"/>
            <w:gridSpan w:val="2"/>
            <w:vAlign w:val="center"/>
          </w:tcPr>
          <w:p w14:paraId="2FA065CF" w14:textId="77777777" w:rsidR="00C206F7" w:rsidRPr="00C206F7" w:rsidRDefault="00C206F7" w:rsidP="00C206F7">
            <w:pPr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 xml:space="preserve">Нагрузка на переднюю ось (в </w:t>
            </w:r>
            <w:proofErr w:type="spellStart"/>
            <w:r w:rsidRPr="00C206F7">
              <w:rPr>
                <w:rFonts w:ascii="Segoe UI" w:hAnsi="Segoe UI" w:cs="Segoe UI"/>
                <w:sz w:val="20"/>
                <w:szCs w:val="20"/>
              </w:rPr>
              <w:t>загр</w:t>
            </w:r>
            <w:proofErr w:type="spellEnd"/>
            <w:r w:rsidRPr="00C206F7">
              <w:rPr>
                <w:rFonts w:ascii="Segoe UI" w:hAnsi="Segoe UI" w:cs="Segoe UI"/>
                <w:sz w:val="20"/>
                <w:szCs w:val="20"/>
              </w:rPr>
              <w:t>. состоянии)</w:t>
            </w:r>
          </w:p>
        </w:tc>
        <w:tc>
          <w:tcPr>
            <w:tcW w:w="3420" w:type="dxa"/>
            <w:gridSpan w:val="2"/>
            <w:vAlign w:val="center"/>
          </w:tcPr>
          <w:p w14:paraId="376E7B6F" w14:textId="77777777" w:rsidR="00C206F7" w:rsidRPr="00C206F7" w:rsidRDefault="00C206F7" w:rsidP="00C206F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7 500 кг</w:t>
            </w:r>
          </w:p>
        </w:tc>
      </w:tr>
      <w:tr w:rsidR="00C206F7" w:rsidRPr="00C206F7" w14:paraId="0B70C6FF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2FCD46CB" w14:textId="77777777" w:rsidR="00C206F7" w:rsidRPr="00C206F7" w:rsidRDefault="00C206F7" w:rsidP="00C206F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lastRenderedPageBreak/>
              <w:t>5</w:t>
            </w:r>
          </w:p>
        </w:tc>
        <w:tc>
          <w:tcPr>
            <w:tcW w:w="5641" w:type="dxa"/>
            <w:gridSpan w:val="2"/>
            <w:vAlign w:val="center"/>
          </w:tcPr>
          <w:p w14:paraId="7121B408" w14:textId="77777777" w:rsidR="00C206F7" w:rsidRPr="00C206F7" w:rsidRDefault="00C206F7" w:rsidP="00C206F7">
            <w:pPr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 xml:space="preserve">Нагрузка на заднюю тележку (в </w:t>
            </w:r>
            <w:proofErr w:type="spellStart"/>
            <w:r w:rsidRPr="00C206F7">
              <w:rPr>
                <w:rFonts w:ascii="Segoe UI" w:hAnsi="Segoe UI" w:cs="Segoe UI"/>
                <w:sz w:val="20"/>
                <w:szCs w:val="20"/>
              </w:rPr>
              <w:t>загр</w:t>
            </w:r>
            <w:proofErr w:type="spellEnd"/>
            <w:r w:rsidRPr="00C206F7">
              <w:rPr>
                <w:rFonts w:ascii="Segoe UI" w:hAnsi="Segoe UI" w:cs="Segoe UI"/>
                <w:sz w:val="20"/>
                <w:szCs w:val="20"/>
              </w:rPr>
              <w:t>. состоянии)</w:t>
            </w:r>
          </w:p>
        </w:tc>
        <w:tc>
          <w:tcPr>
            <w:tcW w:w="3420" w:type="dxa"/>
            <w:gridSpan w:val="2"/>
            <w:vAlign w:val="center"/>
          </w:tcPr>
          <w:p w14:paraId="35049264" w14:textId="77777777" w:rsidR="00C206F7" w:rsidRPr="00C206F7" w:rsidRDefault="00C206F7" w:rsidP="00C206F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27 600 кг</w:t>
            </w:r>
          </w:p>
        </w:tc>
      </w:tr>
      <w:tr w:rsidR="00C206F7" w:rsidRPr="00C206F7" w14:paraId="5171FE52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008ECEC0" w14:textId="77777777" w:rsidR="00C206F7" w:rsidRPr="00C206F7" w:rsidRDefault="00C206F7" w:rsidP="00C206F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5641" w:type="dxa"/>
            <w:gridSpan w:val="2"/>
            <w:vAlign w:val="center"/>
          </w:tcPr>
          <w:p w14:paraId="019E5260" w14:textId="77777777" w:rsidR="00C206F7" w:rsidRPr="00C206F7" w:rsidRDefault="00C206F7" w:rsidP="00C206F7">
            <w:pPr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Габаритные размеры автомобиля (длина/ширина/высота)</w:t>
            </w:r>
          </w:p>
        </w:tc>
        <w:tc>
          <w:tcPr>
            <w:tcW w:w="3420" w:type="dxa"/>
            <w:gridSpan w:val="2"/>
            <w:vAlign w:val="center"/>
          </w:tcPr>
          <w:p w14:paraId="31CAF050" w14:textId="77777777" w:rsidR="00C206F7" w:rsidRPr="00C206F7" w:rsidRDefault="00C206F7" w:rsidP="00C206F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8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> </w:t>
            </w: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890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 xml:space="preserve"> х </w:t>
            </w: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2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> </w:t>
            </w: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495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 xml:space="preserve"> х </w:t>
            </w: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3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400</w:t>
            </w:r>
            <w:r>
              <w:rPr>
                <w:rFonts w:ascii="Segoe UI" w:hAnsi="Segoe UI" w:cs="Segoe UI"/>
                <w:sz w:val="20"/>
                <w:szCs w:val="20"/>
              </w:rPr>
              <w:t>мм</w:t>
            </w:r>
          </w:p>
        </w:tc>
      </w:tr>
      <w:tr w:rsidR="00C206F7" w:rsidRPr="00C206F7" w14:paraId="4341953C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1D366566" w14:textId="77777777" w:rsidR="00C206F7" w:rsidRPr="00C206F7" w:rsidRDefault="00C206F7" w:rsidP="00C206F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5641" w:type="dxa"/>
            <w:gridSpan w:val="2"/>
            <w:vAlign w:val="center"/>
          </w:tcPr>
          <w:p w14:paraId="4ADCAE81" w14:textId="77777777" w:rsidR="00C206F7" w:rsidRPr="00C206F7" w:rsidRDefault="00C206F7" w:rsidP="00C206F7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Размер кузова</w:t>
            </w:r>
          </w:p>
        </w:tc>
        <w:tc>
          <w:tcPr>
            <w:tcW w:w="3420" w:type="dxa"/>
            <w:gridSpan w:val="2"/>
            <w:vAlign w:val="center"/>
          </w:tcPr>
          <w:p w14:paraId="0F1F6A66" w14:textId="716956A0" w:rsidR="00C206F7" w:rsidRPr="00C206F7" w:rsidRDefault="00C206F7" w:rsidP="001473E4">
            <w:pPr>
              <w:jc w:val="center"/>
              <w:rPr>
                <w:rFonts w:ascii="Segoe UI" w:hAnsi="Segoe UI" w:cs="Segoe UI"/>
                <w:sz w:val="20"/>
                <w:szCs w:val="20"/>
                <w:lang w:eastAsia="zh-CN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6 000 </w:t>
            </w:r>
            <w:r>
              <w:rPr>
                <w:rFonts w:ascii="Segoe UI" w:hAnsi="Segoe UI" w:cs="Segoe UI" w:hint="eastAsia"/>
                <w:sz w:val="20"/>
                <w:szCs w:val="20"/>
                <w:lang w:eastAsia="zh-CN"/>
              </w:rPr>
              <w:t>x</w:t>
            </w:r>
            <w:r>
              <w:rPr>
                <w:rFonts w:ascii="Segoe UI" w:hAnsi="Segoe UI" w:cs="Segoe UI"/>
                <w:sz w:val="20"/>
                <w:szCs w:val="20"/>
                <w:lang w:eastAsia="zh-CN"/>
              </w:rPr>
              <w:t xml:space="preserve"> 2 300 </w:t>
            </w:r>
            <w:r>
              <w:rPr>
                <w:rFonts w:ascii="Segoe UI" w:hAnsi="Segoe UI" w:cs="Segoe UI" w:hint="eastAsia"/>
                <w:sz w:val="20"/>
                <w:szCs w:val="20"/>
                <w:lang w:eastAsia="zh-CN"/>
              </w:rPr>
              <w:t>x</w:t>
            </w:r>
            <w:r>
              <w:rPr>
                <w:rFonts w:ascii="Segoe UI" w:hAnsi="Segoe UI" w:cs="Segoe UI"/>
                <w:sz w:val="20"/>
                <w:szCs w:val="20"/>
                <w:lang w:eastAsia="zh-CN"/>
              </w:rPr>
              <w:t xml:space="preserve"> </w:t>
            </w:r>
            <w:r w:rsidRPr="001473E4">
              <w:rPr>
                <w:rFonts w:ascii="Segoe UI" w:hAnsi="Segoe UI" w:cs="Segoe UI"/>
                <w:sz w:val="20"/>
                <w:szCs w:val="20"/>
                <w:lang w:eastAsia="zh-CN"/>
              </w:rPr>
              <w:t>1</w:t>
            </w:r>
            <w:r w:rsidR="00C240B2">
              <w:rPr>
                <w:rFonts w:ascii="Segoe UI" w:hAnsi="Segoe UI" w:cs="Segoe UI"/>
                <w:sz w:val="20"/>
                <w:szCs w:val="20"/>
                <w:lang w:eastAsia="zh-CN"/>
              </w:rPr>
              <w:t> </w:t>
            </w:r>
            <w:r w:rsidRPr="001473E4">
              <w:rPr>
                <w:rFonts w:ascii="Segoe UI" w:hAnsi="Segoe UI" w:cs="Segoe UI"/>
                <w:sz w:val="20"/>
                <w:szCs w:val="20"/>
                <w:lang w:eastAsia="zh-CN"/>
              </w:rPr>
              <w:t>500</w:t>
            </w:r>
            <w:r w:rsidR="00C240B2">
              <w:rPr>
                <w:rFonts w:ascii="Segoe UI" w:hAnsi="Segoe UI" w:cs="Segoe UI"/>
                <w:sz w:val="20"/>
                <w:szCs w:val="20"/>
                <w:lang w:eastAsia="zh-CN"/>
              </w:rPr>
              <w:t xml:space="preserve"> / 2 000 </w:t>
            </w:r>
            <w:r>
              <w:rPr>
                <w:rFonts w:ascii="Segoe UI" w:hAnsi="Segoe UI" w:cs="Segoe UI"/>
                <w:sz w:val="20"/>
                <w:szCs w:val="20"/>
                <w:lang w:eastAsia="zh-CN"/>
              </w:rPr>
              <w:t>мм</w:t>
            </w:r>
          </w:p>
        </w:tc>
      </w:tr>
      <w:tr w:rsidR="006B1CB0" w:rsidRPr="00C206F7" w14:paraId="10143C8A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4606F1E4" w14:textId="77777777" w:rsidR="006B1CB0" w:rsidRPr="00C206F7" w:rsidRDefault="006B1CB0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8</w:t>
            </w:r>
          </w:p>
        </w:tc>
        <w:tc>
          <w:tcPr>
            <w:tcW w:w="5641" w:type="dxa"/>
            <w:gridSpan w:val="2"/>
            <w:vAlign w:val="center"/>
          </w:tcPr>
          <w:p w14:paraId="137AA287" w14:textId="23C3B503" w:rsidR="006B1CB0" w:rsidRDefault="006B1CB0" w:rsidP="006B1CB0">
            <w:pPr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 xml:space="preserve">Колесная база </w:t>
            </w:r>
          </w:p>
        </w:tc>
        <w:tc>
          <w:tcPr>
            <w:tcW w:w="3420" w:type="dxa"/>
            <w:gridSpan w:val="2"/>
            <w:vAlign w:val="center"/>
          </w:tcPr>
          <w:p w14:paraId="62B9E1B1" w14:textId="260405FD" w:rsidR="006B1CB0" w:rsidRPr="00C206F7" w:rsidRDefault="006B1CB0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4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> </w:t>
            </w: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300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+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1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> </w:t>
            </w: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350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 xml:space="preserve"> мм</w:t>
            </w:r>
          </w:p>
        </w:tc>
      </w:tr>
      <w:tr w:rsidR="006B1CB0" w:rsidRPr="00C206F7" w14:paraId="483A14B3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7363298F" w14:textId="77777777" w:rsidR="006B1CB0" w:rsidRPr="00C206F7" w:rsidRDefault="006B1CB0" w:rsidP="006B1CB0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9</w:t>
            </w:r>
          </w:p>
        </w:tc>
        <w:tc>
          <w:tcPr>
            <w:tcW w:w="5641" w:type="dxa"/>
            <w:gridSpan w:val="2"/>
            <w:vAlign w:val="center"/>
          </w:tcPr>
          <w:p w14:paraId="3E3E5254" w14:textId="03668E59" w:rsidR="006B1CB0" w:rsidRPr="00C206F7" w:rsidRDefault="006B1CB0" w:rsidP="006B1CB0">
            <w:pPr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Колея передних колес</w:t>
            </w:r>
          </w:p>
        </w:tc>
        <w:tc>
          <w:tcPr>
            <w:tcW w:w="3420" w:type="dxa"/>
            <w:gridSpan w:val="2"/>
            <w:vAlign w:val="center"/>
          </w:tcPr>
          <w:p w14:paraId="77E93242" w14:textId="106F967C" w:rsidR="006B1CB0" w:rsidRPr="00C206F7" w:rsidRDefault="006B1CB0" w:rsidP="006B1CB0">
            <w:pPr>
              <w:jc w:val="center"/>
              <w:rPr>
                <w:rFonts w:ascii="Segoe UI" w:hAnsi="Segoe UI" w:cs="Segoe UI"/>
                <w:sz w:val="20"/>
                <w:szCs w:val="20"/>
                <w:lang w:eastAsia="zh-CN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2 020 мм</w:t>
            </w:r>
          </w:p>
        </w:tc>
      </w:tr>
      <w:tr w:rsidR="006B1CB0" w:rsidRPr="00C206F7" w14:paraId="6775F580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7738E147" w14:textId="77777777" w:rsidR="006B1CB0" w:rsidRPr="00C206F7" w:rsidRDefault="006B1CB0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10</w:t>
            </w:r>
          </w:p>
        </w:tc>
        <w:tc>
          <w:tcPr>
            <w:tcW w:w="5641" w:type="dxa"/>
            <w:gridSpan w:val="2"/>
            <w:vAlign w:val="center"/>
          </w:tcPr>
          <w:p w14:paraId="5C276138" w14:textId="23ECB9F9" w:rsidR="006B1CB0" w:rsidRPr="00C206F7" w:rsidRDefault="006B1CB0" w:rsidP="006B1CB0">
            <w:pPr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Колея задних колес</w:t>
            </w:r>
          </w:p>
        </w:tc>
        <w:tc>
          <w:tcPr>
            <w:tcW w:w="3420" w:type="dxa"/>
            <w:gridSpan w:val="2"/>
            <w:noWrap/>
            <w:vAlign w:val="center"/>
          </w:tcPr>
          <w:p w14:paraId="6DC98811" w14:textId="4BA75A03" w:rsidR="006B1CB0" w:rsidRPr="00667763" w:rsidRDefault="006B1CB0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67763">
              <w:rPr>
                <w:rFonts w:ascii="Segoe UI" w:hAnsi="Segoe UI" w:cs="Segoe UI"/>
                <w:sz w:val="20"/>
                <w:szCs w:val="20"/>
              </w:rPr>
              <w:t>1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> </w:t>
            </w:r>
            <w:r w:rsidRPr="00667763">
              <w:rPr>
                <w:rFonts w:ascii="Segoe UI" w:hAnsi="Segoe UI" w:cs="Segoe UI"/>
                <w:sz w:val="20"/>
                <w:szCs w:val="20"/>
              </w:rPr>
              <w:t>8</w:t>
            </w:r>
            <w:r>
              <w:rPr>
                <w:rFonts w:ascii="Segoe UI" w:hAnsi="Segoe UI" w:cs="Segoe UI"/>
                <w:sz w:val="20"/>
                <w:szCs w:val="20"/>
              </w:rPr>
              <w:t>78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 xml:space="preserve"> мм</w:t>
            </w:r>
          </w:p>
        </w:tc>
      </w:tr>
      <w:tr w:rsidR="006B1CB0" w:rsidRPr="00C206F7" w14:paraId="4B9917D4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33581D1F" w14:textId="77777777" w:rsidR="006B1CB0" w:rsidRPr="00C206F7" w:rsidRDefault="006B1CB0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11</w:t>
            </w:r>
          </w:p>
        </w:tc>
        <w:tc>
          <w:tcPr>
            <w:tcW w:w="5641" w:type="dxa"/>
            <w:gridSpan w:val="2"/>
            <w:vAlign w:val="center"/>
          </w:tcPr>
          <w:p w14:paraId="5661FE22" w14:textId="6E351165" w:rsidR="006B1CB0" w:rsidRPr="00C206F7" w:rsidRDefault="006B1CB0" w:rsidP="006B1CB0">
            <w:pPr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Максимальная скорость</w:t>
            </w:r>
          </w:p>
        </w:tc>
        <w:tc>
          <w:tcPr>
            <w:tcW w:w="3420" w:type="dxa"/>
            <w:gridSpan w:val="2"/>
            <w:noWrap/>
            <w:vAlign w:val="center"/>
          </w:tcPr>
          <w:p w14:paraId="085F5052" w14:textId="04E95238" w:rsidR="006B1CB0" w:rsidRPr="00C206F7" w:rsidRDefault="006B1CB0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67763">
              <w:rPr>
                <w:rFonts w:ascii="Segoe UI" w:hAnsi="Segoe UI" w:cs="Segoe UI"/>
                <w:sz w:val="20"/>
                <w:szCs w:val="20"/>
              </w:rPr>
              <w:t>90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 xml:space="preserve"> (км/ч)</w:t>
            </w:r>
          </w:p>
        </w:tc>
      </w:tr>
      <w:tr w:rsidR="006B1CB0" w:rsidRPr="00C206F7" w14:paraId="3DB51E3E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4B340924" w14:textId="77777777" w:rsidR="006B1CB0" w:rsidRPr="00C206F7" w:rsidRDefault="006B1CB0" w:rsidP="006B1CB0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12</w:t>
            </w:r>
          </w:p>
        </w:tc>
        <w:tc>
          <w:tcPr>
            <w:tcW w:w="5641" w:type="dxa"/>
            <w:gridSpan w:val="2"/>
            <w:vAlign w:val="center"/>
          </w:tcPr>
          <w:p w14:paraId="264F7DDA" w14:textId="0603F202" w:rsidR="006B1CB0" w:rsidRPr="00C206F7" w:rsidRDefault="006B1CB0" w:rsidP="006B1CB0">
            <w:pPr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Мин</w:t>
            </w: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 xml:space="preserve">. 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>диаметр</w:t>
            </w: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 xml:space="preserve"> 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>разворота</w:t>
            </w:r>
          </w:p>
        </w:tc>
        <w:tc>
          <w:tcPr>
            <w:tcW w:w="3420" w:type="dxa"/>
            <w:gridSpan w:val="2"/>
            <w:noWrap/>
            <w:vAlign w:val="center"/>
          </w:tcPr>
          <w:p w14:paraId="529BCA84" w14:textId="6067EB06" w:rsidR="006B1CB0" w:rsidRPr="00C206F7" w:rsidRDefault="006B1CB0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67763">
              <w:rPr>
                <w:rFonts w:ascii="Segoe UI" w:hAnsi="Segoe UI" w:cs="Segoe UI"/>
                <w:sz w:val="20"/>
                <w:szCs w:val="20"/>
              </w:rPr>
              <w:t>18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 xml:space="preserve"> м.</w:t>
            </w:r>
          </w:p>
        </w:tc>
      </w:tr>
      <w:tr w:rsidR="006B1CB0" w:rsidRPr="00C206F7" w14:paraId="604C0DAF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685606C4" w14:textId="77777777" w:rsidR="006B1CB0" w:rsidRPr="00C206F7" w:rsidRDefault="006B1CB0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13</w:t>
            </w:r>
          </w:p>
        </w:tc>
        <w:tc>
          <w:tcPr>
            <w:tcW w:w="5641" w:type="dxa"/>
            <w:gridSpan w:val="2"/>
            <w:vAlign w:val="center"/>
          </w:tcPr>
          <w:p w14:paraId="474E69AA" w14:textId="0DB03D25" w:rsidR="006B1CB0" w:rsidRPr="00C206F7" w:rsidRDefault="006B1CB0" w:rsidP="006B1CB0">
            <w:pPr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Двигатель</w:t>
            </w:r>
          </w:p>
        </w:tc>
        <w:tc>
          <w:tcPr>
            <w:tcW w:w="3420" w:type="dxa"/>
            <w:gridSpan w:val="2"/>
            <w:noWrap/>
            <w:vAlign w:val="center"/>
          </w:tcPr>
          <w:p w14:paraId="26387E25" w14:textId="6330FF9D" w:rsidR="006B1CB0" w:rsidRPr="00C206F7" w:rsidRDefault="00F9435D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67763">
              <w:rPr>
                <w:rFonts w:ascii="Segoe UI" w:hAnsi="Segoe UI" w:cs="Segoe UI"/>
                <w:sz w:val="20"/>
                <w:szCs w:val="20"/>
              </w:rPr>
              <w:t>CA6DM2-</w:t>
            </w:r>
            <w:r w:rsidR="009E6BC8">
              <w:rPr>
                <w:rFonts w:ascii="Segoe UI" w:hAnsi="Segoe UI" w:cs="Segoe UI"/>
                <w:sz w:val="20"/>
                <w:szCs w:val="20"/>
              </w:rPr>
              <w:t>42</w:t>
            </w:r>
            <w:r w:rsidRPr="00667763">
              <w:rPr>
                <w:rFonts w:ascii="Segoe UI" w:hAnsi="Segoe UI" w:cs="Segoe UI"/>
                <w:sz w:val="20"/>
                <w:szCs w:val="20"/>
              </w:rPr>
              <w:t>E5</w:t>
            </w:r>
            <w:r w:rsidR="009E6BC8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</w:tr>
      <w:tr w:rsidR="006B1CB0" w:rsidRPr="00C206F7" w14:paraId="76C14DB9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60B5CDE9" w14:textId="77777777" w:rsidR="006B1CB0" w:rsidRPr="00C206F7" w:rsidRDefault="006B1CB0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14</w:t>
            </w:r>
          </w:p>
        </w:tc>
        <w:tc>
          <w:tcPr>
            <w:tcW w:w="5641" w:type="dxa"/>
            <w:gridSpan w:val="2"/>
            <w:vAlign w:val="center"/>
          </w:tcPr>
          <w:p w14:paraId="39A94D98" w14:textId="18F488FF" w:rsidR="006B1CB0" w:rsidRPr="00C206F7" w:rsidRDefault="006B1CB0" w:rsidP="006B1CB0">
            <w:pPr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Макс. мощность</w:t>
            </w:r>
          </w:p>
        </w:tc>
        <w:tc>
          <w:tcPr>
            <w:tcW w:w="3420" w:type="dxa"/>
            <w:gridSpan w:val="2"/>
            <w:vAlign w:val="center"/>
          </w:tcPr>
          <w:p w14:paraId="2F1293EA" w14:textId="19DF9696" w:rsidR="006B1CB0" w:rsidRPr="00667763" w:rsidRDefault="00F00426" w:rsidP="00F9435D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42</w:t>
            </w:r>
            <w:r w:rsidR="00F9435D" w:rsidRPr="00667763">
              <w:rPr>
                <w:rFonts w:ascii="Segoe UI" w:hAnsi="Segoe UI" w:cs="Segoe UI" w:hint="eastAsia"/>
                <w:sz w:val="20"/>
                <w:szCs w:val="20"/>
              </w:rPr>
              <w:t>0</w:t>
            </w:r>
            <w:r w:rsidR="006B1CB0" w:rsidRPr="00667763">
              <w:rPr>
                <w:rFonts w:ascii="Segoe UI" w:hAnsi="Segoe UI" w:cs="Segoe UI"/>
                <w:sz w:val="20"/>
                <w:szCs w:val="20"/>
              </w:rPr>
              <w:t xml:space="preserve"> л.с.</w:t>
            </w:r>
            <w:r w:rsidRPr="00667763">
              <w:rPr>
                <w:rFonts w:ascii="Segoe UI" w:hAnsi="Segoe UI" w:cs="Segoe UI"/>
                <w:sz w:val="20"/>
                <w:szCs w:val="20"/>
              </w:rPr>
              <w:t xml:space="preserve"> / 1</w:t>
            </w:r>
            <w:r>
              <w:rPr>
                <w:rFonts w:ascii="Segoe UI" w:hAnsi="Segoe UI" w:cs="Segoe UI"/>
                <w:sz w:val="20"/>
                <w:szCs w:val="20"/>
              </w:rPr>
              <w:t>9</w:t>
            </w:r>
            <w:r w:rsidRPr="00667763">
              <w:rPr>
                <w:rFonts w:ascii="Segoe UI" w:hAnsi="Segoe UI" w:cs="Segoe UI"/>
                <w:sz w:val="20"/>
                <w:szCs w:val="20"/>
              </w:rPr>
              <w:t>00 об/мин</w:t>
            </w:r>
          </w:p>
        </w:tc>
      </w:tr>
      <w:tr w:rsidR="006B1CB0" w:rsidRPr="00C206F7" w14:paraId="5D717453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70CFAA9D" w14:textId="77777777" w:rsidR="006B1CB0" w:rsidRPr="00C206F7" w:rsidRDefault="006B1CB0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15</w:t>
            </w:r>
          </w:p>
        </w:tc>
        <w:tc>
          <w:tcPr>
            <w:tcW w:w="5641" w:type="dxa"/>
            <w:gridSpan w:val="2"/>
            <w:vAlign w:val="center"/>
          </w:tcPr>
          <w:p w14:paraId="69D14557" w14:textId="6D4AD71D" w:rsidR="006B1CB0" w:rsidRPr="00C206F7" w:rsidRDefault="006B1CB0" w:rsidP="006B1CB0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Макс</w:t>
            </w: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 xml:space="preserve">. 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>крутящий</w:t>
            </w: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 xml:space="preserve"> 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>момент</w:t>
            </w:r>
          </w:p>
        </w:tc>
        <w:tc>
          <w:tcPr>
            <w:tcW w:w="3420" w:type="dxa"/>
            <w:gridSpan w:val="2"/>
            <w:vAlign w:val="center"/>
          </w:tcPr>
          <w:p w14:paraId="1C5E01A2" w14:textId="7FB50F70" w:rsidR="006B1CB0" w:rsidRPr="00667763" w:rsidRDefault="00F00426" w:rsidP="00F9435D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</w:t>
            </w:r>
            <w:r w:rsidR="006B1CB0" w:rsidRPr="00667763">
              <w:rPr>
                <w:rFonts w:ascii="Segoe UI" w:hAnsi="Segoe UI" w:cs="Segoe UI"/>
                <w:sz w:val="20"/>
                <w:szCs w:val="20"/>
              </w:rPr>
              <w:t>1</w:t>
            </w:r>
            <w:r w:rsidR="00F9435D" w:rsidRPr="00667763">
              <w:rPr>
                <w:rFonts w:ascii="Segoe UI" w:hAnsi="Segoe UI" w:cs="Segoe UI" w:hint="eastAsia"/>
                <w:sz w:val="20"/>
                <w:szCs w:val="20"/>
              </w:rPr>
              <w:t>00</w:t>
            </w:r>
            <w:r w:rsidR="006B1CB0" w:rsidRPr="00667763">
              <w:rPr>
                <w:rFonts w:ascii="Segoe UI" w:hAnsi="Segoe UI" w:cs="Segoe UI"/>
                <w:sz w:val="20"/>
                <w:szCs w:val="20"/>
              </w:rPr>
              <w:t xml:space="preserve"> Нм / 1300 об/мин</w:t>
            </w:r>
          </w:p>
        </w:tc>
      </w:tr>
      <w:tr w:rsidR="006B1CB0" w:rsidRPr="00C206F7" w14:paraId="7DA4FA13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64887123" w14:textId="77777777" w:rsidR="006B1CB0" w:rsidRPr="00C206F7" w:rsidRDefault="006B1CB0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16</w:t>
            </w:r>
          </w:p>
        </w:tc>
        <w:tc>
          <w:tcPr>
            <w:tcW w:w="5641" w:type="dxa"/>
            <w:gridSpan w:val="2"/>
            <w:vAlign w:val="center"/>
          </w:tcPr>
          <w:p w14:paraId="61693583" w14:textId="7B68DDD3" w:rsidR="006B1CB0" w:rsidRPr="00C206F7" w:rsidRDefault="006B1CB0" w:rsidP="006B1CB0">
            <w:pPr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Объем</w:t>
            </w:r>
          </w:p>
        </w:tc>
        <w:tc>
          <w:tcPr>
            <w:tcW w:w="3420" w:type="dxa"/>
            <w:gridSpan w:val="2"/>
            <w:noWrap/>
            <w:vAlign w:val="center"/>
          </w:tcPr>
          <w:p w14:paraId="1C36CEB7" w14:textId="729B391F" w:rsidR="006B1CB0" w:rsidRPr="00C206F7" w:rsidRDefault="00F9435D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67763">
              <w:rPr>
                <w:rFonts w:ascii="Segoe UI" w:hAnsi="Segoe UI" w:cs="Segoe UI" w:hint="eastAsia"/>
                <w:sz w:val="20"/>
                <w:szCs w:val="20"/>
              </w:rPr>
              <w:t>11.05</w:t>
            </w:r>
            <w:r w:rsidR="006B1CB0" w:rsidRPr="00667763">
              <w:rPr>
                <w:rFonts w:ascii="Segoe UI" w:hAnsi="Segoe UI" w:cs="Segoe UI"/>
                <w:sz w:val="20"/>
                <w:szCs w:val="20"/>
              </w:rPr>
              <w:t xml:space="preserve"> л.</w:t>
            </w:r>
          </w:p>
        </w:tc>
      </w:tr>
      <w:tr w:rsidR="006B1CB0" w:rsidRPr="00C206F7" w14:paraId="1EEB5DE8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3D1AA290" w14:textId="77777777" w:rsidR="006B1CB0" w:rsidRPr="00C206F7" w:rsidRDefault="006B1CB0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17</w:t>
            </w:r>
          </w:p>
        </w:tc>
        <w:tc>
          <w:tcPr>
            <w:tcW w:w="5641" w:type="dxa"/>
            <w:gridSpan w:val="2"/>
            <w:vAlign w:val="center"/>
          </w:tcPr>
          <w:p w14:paraId="41DB4B4C" w14:textId="499B393E" w:rsidR="006B1CB0" w:rsidRPr="00C206F7" w:rsidRDefault="006B1CB0" w:rsidP="006B1CB0">
            <w:pPr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Экологический класс</w:t>
            </w:r>
          </w:p>
        </w:tc>
        <w:tc>
          <w:tcPr>
            <w:tcW w:w="3420" w:type="dxa"/>
            <w:gridSpan w:val="2"/>
            <w:vAlign w:val="center"/>
          </w:tcPr>
          <w:p w14:paraId="14E48C69" w14:textId="62EFD2FE" w:rsidR="006B1CB0" w:rsidRPr="00C206F7" w:rsidRDefault="006B1CB0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EURO 5</w:t>
            </w:r>
          </w:p>
        </w:tc>
      </w:tr>
      <w:tr w:rsidR="000A215C" w:rsidRPr="005338F7" w14:paraId="06874A8C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467E44E1" w14:textId="77777777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18</w:t>
            </w:r>
          </w:p>
        </w:tc>
        <w:tc>
          <w:tcPr>
            <w:tcW w:w="5641" w:type="dxa"/>
            <w:gridSpan w:val="2"/>
            <w:vAlign w:val="center"/>
          </w:tcPr>
          <w:p w14:paraId="75253D08" w14:textId="237EE789" w:rsidR="000A215C" w:rsidRPr="00C206F7" w:rsidRDefault="000A215C" w:rsidP="006B1CB0">
            <w:pPr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Турбокомпрессор</w:t>
            </w:r>
          </w:p>
        </w:tc>
        <w:tc>
          <w:tcPr>
            <w:tcW w:w="3420" w:type="dxa"/>
            <w:gridSpan w:val="2"/>
            <w:vAlign w:val="center"/>
          </w:tcPr>
          <w:p w14:paraId="30A35F2F" w14:textId="665C683F" w:rsidR="000A215C" w:rsidRPr="00667763" w:rsidRDefault="00D26491" w:rsidP="006B1CB0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D26491">
              <w:rPr>
                <w:rFonts w:ascii="Segoe UI" w:hAnsi="Segoe UI" w:cs="Segoe UI"/>
                <w:sz w:val="20"/>
                <w:szCs w:val="20"/>
                <w:lang w:val="en-US"/>
              </w:rPr>
              <w:t>Garrett Motion Technology (Shanghai) Co., Ltd., GT45</w:t>
            </w:r>
          </w:p>
        </w:tc>
      </w:tr>
      <w:tr w:rsidR="000A215C" w:rsidRPr="00C206F7" w14:paraId="2BA58218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0F438061" w14:textId="77777777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19</w:t>
            </w:r>
          </w:p>
        </w:tc>
        <w:tc>
          <w:tcPr>
            <w:tcW w:w="5641" w:type="dxa"/>
            <w:gridSpan w:val="2"/>
            <w:vAlign w:val="center"/>
          </w:tcPr>
          <w:p w14:paraId="2BA0C076" w14:textId="0432E11F" w:rsidR="000A215C" w:rsidRPr="00C206F7" w:rsidRDefault="000A215C" w:rsidP="006B1CB0">
            <w:pPr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Сцепление</w:t>
            </w:r>
          </w:p>
        </w:tc>
        <w:tc>
          <w:tcPr>
            <w:tcW w:w="3420" w:type="dxa"/>
            <w:gridSpan w:val="2"/>
            <w:vAlign w:val="center"/>
          </w:tcPr>
          <w:p w14:paraId="510443AF" w14:textId="36C9DB3E" w:rsidR="000A215C" w:rsidRPr="00D26491" w:rsidRDefault="00D26491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Сухое однодисковое</w:t>
            </w:r>
            <w:r w:rsidR="000A215C"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 xml:space="preserve"> </w:t>
            </w:r>
            <w:r w:rsidR="000A215C" w:rsidRPr="00667763">
              <w:rPr>
                <w:rFonts w:ascii="Segoe UI" w:hAnsi="Segoe UI" w:cs="Segoe UI"/>
                <w:sz w:val="20"/>
                <w:szCs w:val="20"/>
                <w:lang w:val="en-US"/>
              </w:rPr>
              <w:t>Ф</w:t>
            </w:r>
            <w:r w:rsidR="000A215C"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430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мм</w:t>
            </w:r>
          </w:p>
        </w:tc>
      </w:tr>
      <w:tr w:rsidR="000A215C" w:rsidRPr="00C206F7" w14:paraId="70FAADD6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077C8D51" w14:textId="77777777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2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>0</w:t>
            </w:r>
          </w:p>
        </w:tc>
        <w:tc>
          <w:tcPr>
            <w:tcW w:w="5641" w:type="dxa"/>
            <w:gridSpan w:val="2"/>
            <w:vAlign w:val="center"/>
          </w:tcPr>
          <w:p w14:paraId="5046118D" w14:textId="17A2DAD2" w:rsidR="000A215C" w:rsidRPr="00C206F7" w:rsidRDefault="000A215C" w:rsidP="006B1CB0">
            <w:pPr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КПП с КОМ</w:t>
            </w:r>
          </w:p>
        </w:tc>
        <w:tc>
          <w:tcPr>
            <w:tcW w:w="3420" w:type="dxa"/>
            <w:gridSpan w:val="2"/>
            <w:vAlign w:val="center"/>
          </w:tcPr>
          <w:p w14:paraId="2B1C1FBF" w14:textId="6E46161C" w:rsidR="000A215C" w:rsidRPr="00667763" w:rsidRDefault="00D26491" w:rsidP="006B1CB0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D26491">
              <w:rPr>
                <w:rFonts w:ascii="Segoe UI" w:hAnsi="Segoe UI" w:cs="Segoe UI"/>
                <w:sz w:val="20"/>
                <w:szCs w:val="20"/>
                <w:lang w:val="en-US"/>
              </w:rPr>
              <w:t>FAST, 12JSDX220TA-B</w:t>
            </w:r>
          </w:p>
        </w:tc>
      </w:tr>
      <w:tr w:rsidR="000A215C" w:rsidRPr="00C206F7" w14:paraId="36EE9CFC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5BEBE792" w14:textId="77777777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2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  <w:tc>
          <w:tcPr>
            <w:tcW w:w="5641" w:type="dxa"/>
            <w:gridSpan w:val="2"/>
            <w:vAlign w:val="center"/>
          </w:tcPr>
          <w:p w14:paraId="041FBD8F" w14:textId="73BB5C43" w:rsidR="000A215C" w:rsidRPr="00C206F7" w:rsidRDefault="000A215C" w:rsidP="006B1CB0">
            <w:pPr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Ведущий</w:t>
            </w: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 xml:space="preserve"> 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>мост</w:t>
            </w:r>
          </w:p>
        </w:tc>
        <w:tc>
          <w:tcPr>
            <w:tcW w:w="3420" w:type="dxa"/>
            <w:gridSpan w:val="2"/>
            <w:vAlign w:val="center"/>
          </w:tcPr>
          <w:p w14:paraId="50B7D18B" w14:textId="30154613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Hub-reduction</w:t>
            </w:r>
            <w:r w:rsidRPr="00667763">
              <w:rPr>
                <w:rFonts w:ascii="Segoe UI" w:hAnsi="Segoe UI" w:cs="Segoe UI"/>
                <w:sz w:val="20"/>
                <w:szCs w:val="20"/>
                <w:lang w:val="en-US"/>
              </w:rPr>
              <w:t xml:space="preserve"> </w:t>
            </w: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Ratio 5.</w:t>
            </w:r>
            <w:r w:rsidRPr="00667763">
              <w:rPr>
                <w:rFonts w:ascii="Segoe UI" w:hAnsi="Segoe UI" w:cs="Segoe UI"/>
                <w:sz w:val="20"/>
                <w:szCs w:val="20"/>
                <w:lang w:val="en-US"/>
              </w:rPr>
              <w:t>263</w:t>
            </w:r>
          </w:p>
        </w:tc>
      </w:tr>
      <w:tr w:rsidR="000A215C" w:rsidRPr="00C206F7" w14:paraId="31361BE6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7B094111" w14:textId="77777777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2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5641" w:type="dxa"/>
            <w:gridSpan w:val="2"/>
            <w:vAlign w:val="center"/>
          </w:tcPr>
          <w:p w14:paraId="2D121AFE" w14:textId="702A130B" w:rsidR="000A215C" w:rsidRPr="00C206F7" w:rsidRDefault="000A215C" w:rsidP="006B1CB0">
            <w:pPr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Шины</w:t>
            </w:r>
          </w:p>
        </w:tc>
        <w:tc>
          <w:tcPr>
            <w:tcW w:w="3420" w:type="dxa"/>
            <w:gridSpan w:val="2"/>
            <w:vAlign w:val="center"/>
          </w:tcPr>
          <w:p w14:paraId="2AA258D1" w14:textId="6740901F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315/80 R 2</w:t>
            </w:r>
            <w:r w:rsidRPr="00667763">
              <w:rPr>
                <w:rFonts w:ascii="Segoe UI" w:hAnsi="Segoe UI" w:cs="Segoe UI"/>
                <w:sz w:val="20"/>
                <w:szCs w:val="20"/>
                <w:lang w:val="en-US"/>
              </w:rPr>
              <w:t>2.5</w:t>
            </w: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 xml:space="preserve"> </w:t>
            </w:r>
          </w:p>
        </w:tc>
      </w:tr>
      <w:tr w:rsidR="000A215C" w:rsidRPr="00C206F7" w14:paraId="187307F9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03D91575" w14:textId="77777777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2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5641" w:type="dxa"/>
            <w:gridSpan w:val="2"/>
            <w:vAlign w:val="center"/>
          </w:tcPr>
          <w:p w14:paraId="3A18E73F" w14:textId="37E4ABFC" w:rsidR="000A215C" w:rsidRPr="00C206F7" w:rsidRDefault="000A215C" w:rsidP="006B1CB0">
            <w:pPr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Автоматический регулятор тормозов</w:t>
            </w:r>
          </w:p>
        </w:tc>
        <w:tc>
          <w:tcPr>
            <w:tcW w:w="3420" w:type="dxa"/>
            <w:gridSpan w:val="2"/>
            <w:vAlign w:val="center"/>
          </w:tcPr>
          <w:p w14:paraId="686C2923" w14:textId="4959965A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proofErr w:type="spellStart"/>
            <w:r w:rsidRPr="00667763">
              <w:rPr>
                <w:rFonts w:ascii="Segoe UI" w:hAnsi="Segoe UI" w:cs="Segoe UI"/>
                <w:sz w:val="20"/>
                <w:szCs w:val="20"/>
                <w:lang w:val="en-US"/>
              </w:rPr>
              <w:t>Haldex</w:t>
            </w:r>
            <w:proofErr w:type="spellEnd"/>
          </w:p>
        </w:tc>
      </w:tr>
      <w:tr w:rsidR="000A215C" w:rsidRPr="00C206F7" w14:paraId="3C4E61EB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10059049" w14:textId="77777777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2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>4</w:t>
            </w:r>
          </w:p>
        </w:tc>
        <w:tc>
          <w:tcPr>
            <w:tcW w:w="5641" w:type="dxa"/>
            <w:gridSpan w:val="2"/>
            <w:vAlign w:val="center"/>
          </w:tcPr>
          <w:p w14:paraId="407CF62B" w14:textId="02F2AD48" w:rsidR="000A215C" w:rsidRPr="00C206F7" w:rsidRDefault="000A215C" w:rsidP="006B1CB0">
            <w:pPr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Антиблокировочная тормозная система</w:t>
            </w:r>
          </w:p>
        </w:tc>
        <w:tc>
          <w:tcPr>
            <w:tcW w:w="3420" w:type="dxa"/>
            <w:gridSpan w:val="2"/>
            <w:noWrap/>
            <w:vAlign w:val="center"/>
          </w:tcPr>
          <w:p w14:paraId="14FCAB90" w14:textId="79F7939F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WABCO</w:t>
            </w:r>
          </w:p>
        </w:tc>
      </w:tr>
      <w:tr w:rsidR="000A215C" w:rsidRPr="00C206F7" w14:paraId="671AD0A0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260F4D76" w14:textId="77777777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2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5641" w:type="dxa"/>
            <w:gridSpan w:val="2"/>
            <w:vAlign w:val="center"/>
          </w:tcPr>
          <w:p w14:paraId="341B8095" w14:textId="25697784" w:rsidR="000A215C" w:rsidRPr="00C206F7" w:rsidRDefault="000A215C" w:rsidP="006B1CB0">
            <w:pPr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 xml:space="preserve">Узел </w:t>
            </w:r>
            <w:proofErr w:type="spellStart"/>
            <w:r w:rsidRPr="00C206F7">
              <w:rPr>
                <w:rFonts w:ascii="Segoe UI" w:hAnsi="Segoe UI" w:cs="Segoe UI"/>
                <w:sz w:val="20"/>
                <w:szCs w:val="20"/>
              </w:rPr>
              <w:t>воздухоосушителя</w:t>
            </w:r>
            <w:proofErr w:type="spellEnd"/>
            <w:r w:rsidRPr="00C206F7">
              <w:rPr>
                <w:rFonts w:ascii="Segoe UI" w:hAnsi="Segoe UI" w:cs="Segoe UI"/>
                <w:sz w:val="20"/>
                <w:szCs w:val="20"/>
              </w:rPr>
              <w:t xml:space="preserve"> и клапаны</w:t>
            </w:r>
          </w:p>
        </w:tc>
        <w:tc>
          <w:tcPr>
            <w:tcW w:w="3420" w:type="dxa"/>
            <w:gridSpan w:val="2"/>
            <w:noWrap/>
            <w:vAlign w:val="center"/>
          </w:tcPr>
          <w:p w14:paraId="1E20B05E" w14:textId="50A6EB2C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WABCO</w:t>
            </w:r>
          </w:p>
        </w:tc>
      </w:tr>
      <w:tr w:rsidR="000A215C" w:rsidRPr="00C206F7" w14:paraId="04B7809C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0AC27919" w14:textId="77777777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26</w:t>
            </w:r>
          </w:p>
        </w:tc>
        <w:tc>
          <w:tcPr>
            <w:tcW w:w="5641" w:type="dxa"/>
            <w:gridSpan w:val="2"/>
            <w:vAlign w:val="center"/>
          </w:tcPr>
          <w:p w14:paraId="61AC67EE" w14:textId="37B55EA5" w:rsidR="000A215C" w:rsidRPr="00C206F7" w:rsidRDefault="000A215C" w:rsidP="006B1CB0">
            <w:pPr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Кабина со спальным местом</w:t>
            </w:r>
          </w:p>
        </w:tc>
        <w:tc>
          <w:tcPr>
            <w:tcW w:w="3420" w:type="dxa"/>
            <w:gridSpan w:val="2"/>
            <w:vAlign w:val="center"/>
          </w:tcPr>
          <w:p w14:paraId="2E1C09FA" w14:textId="4F173A5B" w:rsidR="000A215C" w:rsidRPr="00667763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proofErr w:type="spellStart"/>
            <w:r w:rsidRPr="00667763">
              <w:rPr>
                <w:rFonts w:ascii="Segoe UI" w:hAnsi="Segoe UI" w:cs="Segoe UI"/>
                <w:sz w:val="20"/>
                <w:szCs w:val="20"/>
                <w:lang w:val="en-US"/>
              </w:rPr>
              <w:t>да</w:t>
            </w:r>
            <w:proofErr w:type="spellEnd"/>
          </w:p>
        </w:tc>
      </w:tr>
      <w:tr w:rsidR="000A215C" w:rsidRPr="00C206F7" w14:paraId="7280160E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0ECD8A69" w14:textId="77777777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27</w:t>
            </w:r>
          </w:p>
        </w:tc>
        <w:tc>
          <w:tcPr>
            <w:tcW w:w="5641" w:type="dxa"/>
            <w:gridSpan w:val="2"/>
            <w:vAlign w:val="center"/>
          </w:tcPr>
          <w:p w14:paraId="7E439849" w14:textId="69CBA220" w:rsidR="000A215C" w:rsidRPr="00C206F7" w:rsidRDefault="000A215C" w:rsidP="006B1CB0">
            <w:pPr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Пневматическое сиденье водителя</w:t>
            </w:r>
          </w:p>
        </w:tc>
        <w:tc>
          <w:tcPr>
            <w:tcW w:w="3420" w:type="dxa"/>
            <w:gridSpan w:val="2"/>
            <w:vAlign w:val="center"/>
          </w:tcPr>
          <w:p w14:paraId="023626ED" w14:textId="593633B7" w:rsidR="000A215C" w:rsidRPr="00667763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proofErr w:type="spellStart"/>
            <w:r w:rsidRPr="00667763">
              <w:rPr>
                <w:rFonts w:ascii="Segoe UI" w:hAnsi="Segoe UI" w:cs="Segoe UI"/>
                <w:sz w:val="20"/>
                <w:szCs w:val="20"/>
                <w:lang w:val="en-US"/>
              </w:rPr>
              <w:t>да</w:t>
            </w:r>
            <w:proofErr w:type="spellEnd"/>
          </w:p>
        </w:tc>
      </w:tr>
      <w:tr w:rsidR="000A215C" w:rsidRPr="00C206F7" w14:paraId="3FE77C37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36DB0DA0" w14:textId="77777777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28</w:t>
            </w:r>
          </w:p>
        </w:tc>
        <w:tc>
          <w:tcPr>
            <w:tcW w:w="5641" w:type="dxa"/>
            <w:gridSpan w:val="2"/>
            <w:vAlign w:val="center"/>
          </w:tcPr>
          <w:p w14:paraId="0CA68B52" w14:textId="0F33F5E3" w:rsidR="000A215C" w:rsidRPr="00C206F7" w:rsidRDefault="000A215C" w:rsidP="006B1CB0">
            <w:pPr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Двухступенчатая подножка</w:t>
            </w:r>
          </w:p>
        </w:tc>
        <w:tc>
          <w:tcPr>
            <w:tcW w:w="3420" w:type="dxa"/>
            <w:gridSpan w:val="2"/>
            <w:vAlign w:val="center"/>
          </w:tcPr>
          <w:p w14:paraId="6C3B743F" w14:textId="01F9DBFA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да</w:t>
            </w:r>
          </w:p>
        </w:tc>
      </w:tr>
      <w:tr w:rsidR="000A215C" w:rsidRPr="00C206F7" w14:paraId="3A76492C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2E95100A" w14:textId="77777777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29</w:t>
            </w:r>
          </w:p>
        </w:tc>
        <w:tc>
          <w:tcPr>
            <w:tcW w:w="5641" w:type="dxa"/>
            <w:gridSpan w:val="2"/>
            <w:vAlign w:val="center"/>
          </w:tcPr>
          <w:p w14:paraId="2795231B" w14:textId="555B61F3" w:rsidR="000A215C" w:rsidRPr="00C206F7" w:rsidRDefault="000A215C" w:rsidP="006B1CB0">
            <w:pPr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гидравлический подъемник кабины</w:t>
            </w:r>
          </w:p>
        </w:tc>
        <w:tc>
          <w:tcPr>
            <w:tcW w:w="3420" w:type="dxa"/>
            <w:gridSpan w:val="2"/>
            <w:vAlign w:val="center"/>
          </w:tcPr>
          <w:p w14:paraId="1F7083A0" w14:textId="27D55D47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да</w:t>
            </w:r>
          </w:p>
        </w:tc>
      </w:tr>
      <w:tr w:rsidR="000A215C" w:rsidRPr="00C206F7" w14:paraId="550F97EF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66E1F1BA" w14:textId="77777777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30</w:t>
            </w:r>
          </w:p>
        </w:tc>
        <w:tc>
          <w:tcPr>
            <w:tcW w:w="5641" w:type="dxa"/>
            <w:gridSpan w:val="2"/>
            <w:vAlign w:val="center"/>
          </w:tcPr>
          <w:p w14:paraId="0503571F" w14:textId="1B45AABD" w:rsidR="000A215C" w:rsidRPr="00C206F7" w:rsidRDefault="000A215C" w:rsidP="006B1CB0">
            <w:pPr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Кондиционер</w:t>
            </w:r>
          </w:p>
        </w:tc>
        <w:tc>
          <w:tcPr>
            <w:tcW w:w="3420" w:type="dxa"/>
            <w:gridSpan w:val="2"/>
            <w:vAlign w:val="center"/>
          </w:tcPr>
          <w:p w14:paraId="6C31FEF9" w14:textId="3E7373FD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да</w:t>
            </w:r>
          </w:p>
        </w:tc>
      </w:tr>
      <w:tr w:rsidR="000A215C" w:rsidRPr="00C206F7" w14:paraId="49FA9AF1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524480DE" w14:textId="77777777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3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  <w:tc>
          <w:tcPr>
            <w:tcW w:w="5641" w:type="dxa"/>
            <w:gridSpan w:val="2"/>
            <w:vAlign w:val="center"/>
          </w:tcPr>
          <w:p w14:paraId="2910A4B5" w14:textId="1907232E" w:rsidR="000A215C" w:rsidRPr="00C206F7" w:rsidRDefault="000A215C" w:rsidP="006B1CB0">
            <w:pPr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Автомагнитола</w:t>
            </w:r>
          </w:p>
        </w:tc>
        <w:tc>
          <w:tcPr>
            <w:tcW w:w="3420" w:type="dxa"/>
            <w:gridSpan w:val="2"/>
            <w:noWrap/>
            <w:vAlign w:val="center"/>
          </w:tcPr>
          <w:p w14:paraId="7E8B8858" w14:textId="652A93F7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да</w:t>
            </w:r>
          </w:p>
        </w:tc>
      </w:tr>
      <w:tr w:rsidR="000A215C" w:rsidRPr="00C206F7" w14:paraId="09E35F47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2E16FCDF" w14:textId="77777777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3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5641" w:type="dxa"/>
            <w:gridSpan w:val="2"/>
            <w:vAlign w:val="center"/>
          </w:tcPr>
          <w:p w14:paraId="42EFD160" w14:textId="709FFD11" w:rsidR="000A215C" w:rsidRPr="00C206F7" w:rsidRDefault="000A215C" w:rsidP="006B1CB0">
            <w:pPr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Топливный бак</w:t>
            </w:r>
          </w:p>
        </w:tc>
        <w:tc>
          <w:tcPr>
            <w:tcW w:w="3420" w:type="dxa"/>
            <w:gridSpan w:val="2"/>
            <w:vAlign w:val="center"/>
          </w:tcPr>
          <w:p w14:paraId="05402BF7" w14:textId="097A83D2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400 л</w:t>
            </w:r>
            <w:r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0A215C" w:rsidRPr="00C206F7" w14:paraId="25C88E5C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72CAD146" w14:textId="77777777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3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5641" w:type="dxa"/>
            <w:gridSpan w:val="2"/>
            <w:vAlign w:val="center"/>
          </w:tcPr>
          <w:p w14:paraId="69CB6A41" w14:textId="2AF839EF" w:rsidR="000A215C" w:rsidRPr="00C206F7" w:rsidRDefault="000A215C" w:rsidP="006B1CB0">
            <w:pPr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Инструменты</w:t>
            </w:r>
          </w:p>
        </w:tc>
        <w:tc>
          <w:tcPr>
            <w:tcW w:w="3420" w:type="dxa"/>
            <w:gridSpan w:val="2"/>
            <w:noWrap/>
            <w:vAlign w:val="center"/>
          </w:tcPr>
          <w:p w14:paraId="3BB83B52" w14:textId="3A8E33FE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да</w:t>
            </w:r>
          </w:p>
        </w:tc>
      </w:tr>
      <w:tr w:rsidR="000A215C" w:rsidRPr="00C206F7" w14:paraId="6EE2D71B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1A0A2389" w14:textId="77777777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3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>4</w:t>
            </w:r>
          </w:p>
        </w:tc>
        <w:tc>
          <w:tcPr>
            <w:tcW w:w="5641" w:type="dxa"/>
            <w:gridSpan w:val="2"/>
            <w:vAlign w:val="center"/>
          </w:tcPr>
          <w:p w14:paraId="1201F685" w14:textId="0B577134" w:rsidR="000A215C" w:rsidRPr="00C206F7" w:rsidRDefault="000A215C" w:rsidP="006B1CB0">
            <w:pPr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Аварийный</w:t>
            </w: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 xml:space="preserve"> 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>знак</w:t>
            </w:r>
          </w:p>
        </w:tc>
        <w:tc>
          <w:tcPr>
            <w:tcW w:w="3420" w:type="dxa"/>
            <w:gridSpan w:val="2"/>
            <w:noWrap/>
            <w:vAlign w:val="center"/>
          </w:tcPr>
          <w:p w14:paraId="705B052F" w14:textId="44AE0048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да</w:t>
            </w:r>
          </w:p>
        </w:tc>
      </w:tr>
      <w:tr w:rsidR="000A215C" w:rsidRPr="00C206F7" w14:paraId="6E0FB37F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0F630A8B" w14:textId="77777777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35</w:t>
            </w:r>
          </w:p>
        </w:tc>
        <w:tc>
          <w:tcPr>
            <w:tcW w:w="5641" w:type="dxa"/>
            <w:gridSpan w:val="2"/>
            <w:vAlign w:val="center"/>
          </w:tcPr>
          <w:p w14:paraId="659820FA" w14:textId="5776C0DC" w:rsidR="000A215C" w:rsidRPr="00C206F7" w:rsidRDefault="000A215C" w:rsidP="006B1CB0">
            <w:pPr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Огнетушитель</w:t>
            </w:r>
          </w:p>
        </w:tc>
        <w:tc>
          <w:tcPr>
            <w:tcW w:w="3420" w:type="dxa"/>
            <w:gridSpan w:val="2"/>
            <w:noWrap/>
            <w:vAlign w:val="center"/>
          </w:tcPr>
          <w:p w14:paraId="183616A7" w14:textId="6169E525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да</w:t>
            </w:r>
          </w:p>
        </w:tc>
      </w:tr>
      <w:tr w:rsidR="000A215C" w:rsidRPr="00C206F7" w14:paraId="426F3EE6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6B65FD21" w14:textId="77777777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3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5641" w:type="dxa"/>
            <w:gridSpan w:val="2"/>
            <w:vAlign w:val="center"/>
          </w:tcPr>
          <w:p w14:paraId="42ACCDB4" w14:textId="35330035" w:rsidR="000A215C" w:rsidRPr="00C206F7" w:rsidRDefault="000A215C" w:rsidP="006B1CB0">
            <w:pPr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Держатель запасного колеса</w:t>
            </w:r>
          </w:p>
        </w:tc>
        <w:tc>
          <w:tcPr>
            <w:tcW w:w="3420" w:type="dxa"/>
            <w:gridSpan w:val="2"/>
            <w:noWrap/>
            <w:vAlign w:val="center"/>
          </w:tcPr>
          <w:p w14:paraId="7A5C4FD3" w14:textId="701F33AD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да</w:t>
            </w:r>
          </w:p>
        </w:tc>
      </w:tr>
      <w:tr w:rsidR="000A215C" w:rsidRPr="00C206F7" w14:paraId="51A9078A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40CCD11A" w14:textId="77777777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37</w:t>
            </w:r>
          </w:p>
        </w:tc>
        <w:tc>
          <w:tcPr>
            <w:tcW w:w="5641" w:type="dxa"/>
            <w:gridSpan w:val="2"/>
            <w:vAlign w:val="center"/>
          </w:tcPr>
          <w:p w14:paraId="0C7E9A3B" w14:textId="5E308C4D" w:rsidR="000A215C" w:rsidRPr="00C206F7" w:rsidRDefault="000A215C" w:rsidP="006B1CB0">
            <w:pPr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Антикоррозийная обработка рамы</w:t>
            </w:r>
          </w:p>
        </w:tc>
        <w:tc>
          <w:tcPr>
            <w:tcW w:w="3420" w:type="dxa"/>
            <w:gridSpan w:val="2"/>
            <w:noWrap/>
            <w:vAlign w:val="center"/>
          </w:tcPr>
          <w:p w14:paraId="6FEF7D5B" w14:textId="54CBB6D9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да</w:t>
            </w:r>
          </w:p>
        </w:tc>
      </w:tr>
      <w:tr w:rsidR="000A215C" w:rsidRPr="00C206F7" w14:paraId="1F914627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5C932028" w14:textId="77777777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38</w:t>
            </w:r>
          </w:p>
        </w:tc>
        <w:tc>
          <w:tcPr>
            <w:tcW w:w="5641" w:type="dxa"/>
            <w:gridSpan w:val="2"/>
            <w:vAlign w:val="center"/>
          </w:tcPr>
          <w:p w14:paraId="1345955F" w14:textId="7D6C3B8B" w:rsidR="000A215C" w:rsidRPr="00C206F7" w:rsidRDefault="000A215C" w:rsidP="006B1CB0">
            <w:pPr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Система подъема кузова</w:t>
            </w:r>
          </w:p>
        </w:tc>
        <w:tc>
          <w:tcPr>
            <w:tcW w:w="3420" w:type="dxa"/>
            <w:gridSpan w:val="2"/>
            <w:noWrap/>
            <w:vAlign w:val="center"/>
          </w:tcPr>
          <w:p w14:paraId="6F801422" w14:textId="16C5D63A" w:rsidR="000A215C" w:rsidRPr="00C206F7" w:rsidRDefault="00AD1C27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  <w:lang w:eastAsia="zh-CN"/>
              </w:rPr>
              <w:t>гидравлическая</w:t>
            </w:r>
          </w:p>
        </w:tc>
      </w:tr>
      <w:tr w:rsidR="000A215C" w:rsidRPr="00C206F7" w14:paraId="4D22755F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233D0BEE" w14:textId="77777777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39</w:t>
            </w:r>
          </w:p>
        </w:tc>
        <w:tc>
          <w:tcPr>
            <w:tcW w:w="5641" w:type="dxa"/>
            <w:gridSpan w:val="2"/>
            <w:vAlign w:val="center"/>
          </w:tcPr>
          <w:p w14:paraId="77FF610E" w14:textId="72442AC0" w:rsidR="000A215C" w:rsidRPr="00C206F7" w:rsidRDefault="000A215C" w:rsidP="006B1CB0">
            <w:pPr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 xml:space="preserve"> 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 xml:space="preserve">Подогрев кузова </w:t>
            </w:r>
          </w:p>
        </w:tc>
        <w:tc>
          <w:tcPr>
            <w:tcW w:w="3420" w:type="dxa"/>
            <w:gridSpan w:val="2"/>
            <w:vAlign w:val="center"/>
          </w:tcPr>
          <w:p w14:paraId="1B3B4DC0" w14:textId="0A686CBE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да</w:t>
            </w:r>
          </w:p>
        </w:tc>
      </w:tr>
      <w:tr w:rsidR="000A215C" w:rsidRPr="00C206F7" w14:paraId="600C3B8C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3DFDA750" w14:textId="77777777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40</w:t>
            </w:r>
          </w:p>
        </w:tc>
        <w:tc>
          <w:tcPr>
            <w:tcW w:w="5641" w:type="dxa"/>
            <w:gridSpan w:val="2"/>
            <w:vAlign w:val="center"/>
          </w:tcPr>
          <w:p w14:paraId="47086DD2" w14:textId="6DDCE217" w:rsidR="000A215C" w:rsidRPr="00C206F7" w:rsidRDefault="000A215C" w:rsidP="006B1CB0">
            <w:pPr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Тент на кузов</w:t>
            </w:r>
          </w:p>
        </w:tc>
        <w:tc>
          <w:tcPr>
            <w:tcW w:w="3420" w:type="dxa"/>
            <w:gridSpan w:val="2"/>
            <w:vAlign w:val="center"/>
          </w:tcPr>
          <w:p w14:paraId="2969EF40" w14:textId="53F5FFA1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Нет</w:t>
            </w:r>
          </w:p>
        </w:tc>
      </w:tr>
      <w:tr w:rsidR="000A215C" w:rsidRPr="00C206F7" w14:paraId="3C7D3E8F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505546C5" w14:textId="77777777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4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  <w:tc>
          <w:tcPr>
            <w:tcW w:w="5641" w:type="dxa"/>
            <w:gridSpan w:val="2"/>
            <w:vAlign w:val="center"/>
          </w:tcPr>
          <w:p w14:paraId="7288D665" w14:textId="40E0FC1C" w:rsidR="000A215C" w:rsidRPr="00C206F7" w:rsidRDefault="000A215C" w:rsidP="006B1CB0">
            <w:pPr>
              <w:rPr>
                <w:rFonts w:ascii="Segoe UI" w:hAnsi="Segoe UI" w:cs="Segoe UI"/>
                <w:sz w:val="20"/>
                <w:szCs w:val="20"/>
                <w:lang w:val="en-US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Противооткатные брусья</w:t>
            </w:r>
          </w:p>
        </w:tc>
        <w:tc>
          <w:tcPr>
            <w:tcW w:w="3420" w:type="dxa"/>
            <w:gridSpan w:val="2"/>
            <w:vAlign w:val="center"/>
          </w:tcPr>
          <w:p w14:paraId="0695D0F0" w14:textId="03B8FF4C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  <w:lang w:eastAsia="zh-CN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Да</w:t>
            </w:r>
          </w:p>
        </w:tc>
      </w:tr>
      <w:tr w:rsidR="000A215C" w:rsidRPr="00C206F7" w14:paraId="581758AC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2BD5D6B5" w14:textId="77777777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42</w:t>
            </w:r>
          </w:p>
        </w:tc>
        <w:tc>
          <w:tcPr>
            <w:tcW w:w="5641" w:type="dxa"/>
            <w:gridSpan w:val="2"/>
            <w:vAlign w:val="center"/>
          </w:tcPr>
          <w:p w14:paraId="459AA0AA" w14:textId="45D7E585" w:rsidR="000A215C" w:rsidRPr="00C206F7" w:rsidRDefault="000A215C" w:rsidP="006B1CB0">
            <w:pPr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Цвет</w:t>
            </w: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 xml:space="preserve"> 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>кабины</w:t>
            </w:r>
          </w:p>
        </w:tc>
        <w:tc>
          <w:tcPr>
            <w:tcW w:w="3420" w:type="dxa"/>
            <w:gridSpan w:val="2"/>
            <w:vAlign w:val="center"/>
          </w:tcPr>
          <w:p w14:paraId="58127B77" w14:textId="6A13FBA1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Белый</w:t>
            </w:r>
          </w:p>
        </w:tc>
      </w:tr>
      <w:tr w:rsidR="000A215C" w:rsidRPr="00C206F7" w14:paraId="1044C6D4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12B1B387" w14:textId="77777777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>4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5641" w:type="dxa"/>
            <w:gridSpan w:val="2"/>
            <w:vAlign w:val="center"/>
          </w:tcPr>
          <w:p w14:paraId="4640EAE1" w14:textId="499C8863" w:rsidR="000A215C" w:rsidRPr="00C206F7" w:rsidRDefault="000A215C" w:rsidP="006B1CB0">
            <w:pPr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Цвет</w:t>
            </w:r>
            <w:r w:rsidRPr="00C206F7">
              <w:rPr>
                <w:rFonts w:ascii="Segoe UI" w:hAnsi="Segoe UI" w:cs="Segoe UI"/>
                <w:sz w:val="20"/>
                <w:szCs w:val="20"/>
                <w:lang w:val="en-US"/>
              </w:rPr>
              <w:t xml:space="preserve"> </w:t>
            </w:r>
            <w:r w:rsidRPr="00C206F7">
              <w:rPr>
                <w:rFonts w:ascii="Segoe UI" w:hAnsi="Segoe UI" w:cs="Segoe UI"/>
                <w:sz w:val="20"/>
                <w:szCs w:val="20"/>
              </w:rPr>
              <w:t>кузова</w:t>
            </w:r>
          </w:p>
        </w:tc>
        <w:tc>
          <w:tcPr>
            <w:tcW w:w="3420" w:type="dxa"/>
            <w:gridSpan w:val="2"/>
            <w:vAlign w:val="center"/>
          </w:tcPr>
          <w:p w14:paraId="437F935A" w14:textId="6397561C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 xml:space="preserve">Серый </w:t>
            </w:r>
          </w:p>
        </w:tc>
      </w:tr>
      <w:tr w:rsidR="000A215C" w:rsidRPr="00C206F7" w14:paraId="143D7C4E" w14:textId="77777777" w:rsidTr="001C69C7">
        <w:trPr>
          <w:gridBefore w:val="1"/>
          <w:wBefore w:w="108" w:type="dxa"/>
          <w:trHeight w:val="291"/>
        </w:trPr>
        <w:tc>
          <w:tcPr>
            <w:tcW w:w="659" w:type="dxa"/>
            <w:vAlign w:val="center"/>
          </w:tcPr>
          <w:p w14:paraId="398C7268" w14:textId="77777777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>4</w:t>
            </w:r>
            <w:r>
              <w:rPr>
                <w:rFonts w:ascii="Segoe UI" w:hAnsi="Segoe UI" w:cs="Segoe UI"/>
                <w:sz w:val="20"/>
                <w:szCs w:val="20"/>
              </w:rPr>
              <w:t>4</w:t>
            </w:r>
          </w:p>
        </w:tc>
        <w:tc>
          <w:tcPr>
            <w:tcW w:w="5641" w:type="dxa"/>
            <w:gridSpan w:val="2"/>
            <w:vAlign w:val="center"/>
          </w:tcPr>
          <w:p w14:paraId="5C0DCCE2" w14:textId="75BF1FA2" w:rsidR="000A215C" w:rsidRPr="00C206F7" w:rsidRDefault="005178E6" w:rsidP="006B1CB0">
            <w:pPr>
              <w:rPr>
                <w:rFonts w:ascii="Segoe UI" w:eastAsia="DengXian" w:hAnsi="Segoe UI" w:cs="Segoe UI"/>
                <w:sz w:val="20"/>
                <w:szCs w:val="20"/>
                <w:lang w:eastAsia="zh-CN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Автономный отопитель кабины</w:t>
            </w:r>
          </w:p>
        </w:tc>
        <w:tc>
          <w:tcPr>
            <w:tcW w:w="3420" w:type="dxa"/>
            <w:gridSpan w:val="2"/>
            <w:vAlign w:val="center"/>
          </w:tcPr>
          <w:p w14:paraId="1879D06C" w14:textId="37D4585E" w:rsidR="000A215C" w:rsidRPr="00C206F7" w:rsidRDefault="000A215C" w:rsidP="006B1CB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206F7">
              <w:rPr>
                <w:rFonts w:ascii="Segoe UI" w:hAnsi="Segoe UI" w:cs="Segoe UI"/>
                <w:sz w:val="20"/>
                <w:szCs w:val="20"/>
              </w:rPr>
              <w:t xml:space="preserve">4 </w:t>
            </w:r>
            <w:r w:rsidR="005178E6">
              <w:rPr>
                <w:rFonts w:ascii="Segoe UI" w:hAnsi="Segoe UI" w:cs="Segoe UI"/>
                <w:sz w:val="20"/>
                <w:szCs w:val="20"/>
              </w:rPr>
              <w:t>кВт</w:t>
            </w:r>
          </w:p>
        </w:tc>
      </w:tr>
      <w:tr w:rsidR="006F1D91" w:rsidRPr="002F573F" w14:paraId="6E04892F" w14:textId="77777777" w:rsidTr="001C69C7">
        <w:tblPrEx>
          <w:tblLook w:val="04A0" w:firstRow="1" w:lastRow="0" w:firstColumn="1" w:lastColumn="0" w:noHBand="0" w:noVBand="1"/>
        </w:tblPrEx>
        <w:trPr>
          <w:gridAfter w:val="1"/>
          <w:wAfter w:w="82" w:type="dxa"/>
          <w:trHeight w:val="360"/>
        </w:trPr>
        <w:tc>
          <w:tcPr>
            <w:tcW w:w="9746" w:type="dxa"/>
            <w:gridSpan w:val="5"/>
            <w:shd w:val="clear" w:color="auto" w:fill="1F3864"/>
            <w:vAlign w:val="center"/>
          </w:tcPr>
          <w:p w14:paraId="3E62C3F6" w14:textId="77777777" w:rsidR="006F1D91" w:rsidRPr="002F573F" w:rsidRDefault="006F1D91" w:rsidP="002F573F">
            <w:pPr>
              <w:tabs>
                <w:tab w:val="left" w:pos="2535"/>
                <w:tab w:val="left" w:pos="2670"/>
              </w:tabs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F573F">
              <w:rPr>
                <w:rFonts w:ascii="Segoe UI" w:hAnsi="Segoe UI" w:cs="Segoe UI"/>
                <w:b/>
                <w:bCs/>
                <w:sz w:val="20"/>
                <w:szCs w:val="20"/>
              </w:rPr>
              <w:t>Цена и поставка</w:t>
            </w:r>
          </w:p>
        </w:tc>
      </w:tr>
      <w:tr w:rsidR="005E3411" w:rsidRPr="002F573F" w14:paraId="60164CEB" w14:textId="77777777" w:rsidTr="001C69C7">
        <w:tblPrEx>
          <w:tblLook w:val="04A0" w:firstRow="1" w:lastRow="0" w:firstColumn="1" w:lastColumn="0" w:noHBand="0" w:noVBand="1"/>
        </w:tblPrEx>
        <w:trPr>
          <w:gridAfter w:val="1"/>
          <w:wAfter w:w="82" w:type="dxa"/>
        </w:trPr>
        <w:tc>
          <w:tcPr>
            <w:tcW w:w="3872" w:type="dxa"/>
            <w:gridSpan w:val="3"/>
            <w:shd w:val="clear" w:color="auto" w:fill="auto"/>
            <w:vAlign w:val="center"/>
          </w:tcPr>
          <w:p w14:paraId="3F0FC197" w14:textId="77777777" w:rsidR="005E3411" w:rsidRPr="00026910" w:rsidRDefault="006F1D91" w:rsidP="002F573F">
            <w:pPr>
              <w:tabs>
                <w:tab w:val="left" w:pos="2535"/>
                <w:tab w:val="left" w:pos="2670"/>
              </w:tabs>
              <w:rPr>
                <w:rFonts w:ascii="Segoe UI" w:hAnsi="Segoe UI" w:cs="Segoe UI"/>
                <w:b/>
                <w:sz w:val="20"/>
                <w:szCs w:val="20"/>
              </w:rPr>
            </w:pPr>
            <w:r w:rsidRPr="00026910">
              <w:rPr>
                <w:rFonts w:ascii="Segoe UI" w:hAnsi="Segoe UI" w:cs="Segoe UI"/>
                <w:b/>
                <w:sz w:val="20"/>
                <w:szCs w:val="20"/>
              </w:rPr>
              <w:t>Рекомендованная розничная цена</w:t>
            </w:r>
          </w:p>
        </w:tc>
        <w:tc>
          <w:tcPr>
            <w:tcW w:w="5874" w:type="dxa"/>
            <w:gridSpan w:val="2"/>
            <w:shd w:val="clear" w:color="auto" w:fill="auto"/>
          </w:tcPr>
          <w:p w14:paraId="5A829EE3" w14:textId="6B385348" w:rsidR="00C240B2" w:rsidRPr="00026910" w:rsidRDefault="00C240B2" w:rsidP="001473E4">
            <w:pPr>
              <w:tabs>
                <w:tab w:val="left" w:pos="2535"/>
                <w:tab w:val="left" w:pos="2670"/>
              </w:tabs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DA4E48" w:rsidRPr="002F573F" w14:paraId="0B8B8872" w14:textId="77777777" w:rsidTr="001C69C7">
        <w:tblPrEx>
          <w:tblLook w:val="04A0" w:firstRow="1" w:lastRow="0" w:firstColumn="1" w:lastColumn="0" w:noHBand="0" w:noVBand="1"/>
        </w:tblPrEx>
        <w:trPr>
          <w:gridAfter w:val="1"/>
          <w:wAfter w:w="82" w:type="dxa"/>
        </w:trPr>
        <w:tc>
          <w:tcPr>
            <w:tcW w:w="3872" w:type="dxa"/>
            <w:gridSpan w:val="3"/>
            <w:shd w:val="clear" w:color="auto" w:fill="auto"/>
            <w:vAlign w:val="center"/>
          </w:tcPr>
          <w:p w14:paraId="5291C722" w14:textId="77777777" w:rsidR="00DA4E48" w:rsidRPr="00026910" w:rsidRDefault="00DA4E48" w:rsidP="00DA4E48">
            <w:pPr>
              <w:tabs>
                <w:tab w:val="left" w:pos="2535"/>
                <w:tab w:val="left" w:pos="2670"/>
              </w:tabs>
              <w:rPr>
                <w:rFonts w:ascii="Segoe UI" w:hAnsi="Segoe UI" w:cs="Segoe UI"/>
                <w:b/>
                <w:sz w:val="20"/>
                <w:szCs w:val="20"/>
              </w:rPr>
            </w:pPr>
            <w:r w:rsidRPr="00026910">
              <w:rPr>
                <w:rFonts w:ascii="Segoe UI" w:hAnsi="Segoe UI" w:cs="Segoe UI"/>
                <w:b/>
                <w:sz w:val="20"/>
                <w:szCs w:val="20"/>
              </w:rPr>
              <w:t>Условия доставки</w:t>
            </w:r>
          </w:p>
        </w:tc>
        <w:tc>
          <w:tcPr>
            <w:tcW w:w="5874" w:type="dxa"/>
            <w:gridSpan w:val="2"/>
            <w:shd w:val="clear" w:color="auto" w:fill="auto"/>
          </w:tcPr>
          <w:p w14:paraId="3D91558B" w14:textId="32779BD0" w:rsidR="00DA4E48" w:rsidRPr="00026910" w:rsidRDefault="00DA4E48" w:rsidP="000A215C">
            <w:pPr>
              <w:tabs>
                <w:tab w:val="left" w:pos="2535"/>
                <w:tab w:val="left" w:pos="2670"/>
              </w:tabs>
              <w:rPr>
                <w:rFonts w:ascii="Segoe UI" w:hAnsi="Segoe UI" w:cs="Segoe UI"/>
                <w:b/>
                <w:sz w:val="20"/>
                <w:szCs w:val="20"/>
              </w:rPr>
            </w:pPr>
            <w:r w:rsidRPr="004D4C21">
              <w:rPr>
                <w:rFonts w:ascii="Segoe UI" w:hAnsi="Segoe UI" w:cs="Segoe UI"/>
                <w:b/>
                <w:sz w:val="20"/>
                <w:szCs w:val="20"/>
              </w:rPr>
              <w:t xml:space="preserve">Со склада </w:t>
            </w:r>
          </w:p>
        </w:tc>
      </w:tr>
      <w:tr w:rsidR="00DA4E48" w:rsidRPr="002F573F" w14:paraId="6CCD933B" w14:textId="77777777" w:rsidTr="001C69C7">
        <w:tblPrEx>
          <w:tblLook w:val="04A0" w:firstRow="1" w:lastRow="0" w:firstColumn="1" w:lastColumn="0" w:noHBand="0" w:noVBand="1"/>
        </w:tblPrEx>
        <w:trPr>
          <w:gridAfter w:val="1"/>
          <w:wAfter w:w="82" w:type="dxa"/>
        </w:trPr>
        <w:tc>
          <w:tcPr>
            <w:tcW w:w="3872" w:type="dxa"/>
            <w:gridSpan w:val="3"/>
            <w:shd w:val="clear" w:color="auto" w:fill="auto"/>
            <w:vAlign w:val="center"/>
          </w:tcPr>
          <w:p w14:paraId="4B944E02" w14:textId="08466EBD" w:rsidR="00DA4E48" w:rsidRPr="00026910" w:rsidRDefault="00DA4E48" w:rsidP="00DA4E48">
            <w:pPr>
              <w:tabs>
                <w:tab w:val="left" w:pos="2535"/>
                <w:tab w:val="left" w:pos="2670"/>
              </w:tabs>
              <w:rPr>
                <w:rFonts w:ascii="Segoe UI" w:hAnsi="Segoe UI" w:cs="Segoe UI"/>
                <w:b/>
                <w:sz w:val="20"/>
                <w:szCs w:val="20"/>
              </w:rPr>
            </w:pPr>
            <w:r w:rsidRPr="004D4C21">
              <w:rPr>
                <w:rFonts w:ascii="Segoe UI" w:hAnsi="Segoe UI" w:cs="Segoe UI"/>
                <w:b/>
                <w:sz w:val="20"/>
                <w:szCs w:val="20"/>
              </w:rPr>
              <w:lastRenderedPageBreak/>
              <w:t>Срок поставки</w:t>
            </w:r>
          </w:p>
        </w:tc>
        <w:tc>
          <w:tcPr>
            <w:tcW w:w="5874" w:type="dxa"/>
            <w:gridSpan w:val="2"/>
            <w:shd w:val="clear" w:color="auto" w:fill="auto"/>
          </w:tcPr>
          <w:p w14:paraId="13819213" w14:textId="08D7749E" w:rsidR="00DA4E48" w:rsidRPr="00026910" w:rsidRDefault="00DA4E48" w:rsidP="001C69C7">
            <w:pPr>
              <w:tabs>
                <w:tab w:val="left" w:pos="2535"/>
                <w:tab w:val="left" w:pos="2670"/>
              </w:tabs>
              <w:rPr>
                <w:rFonts w:ascii="Segoe UI" w:hAnsi="Segoe UI" w:cs="Segoe UI"/>
                <w:b/>
                <w:sz w:val="20"/>
                <w:szCs w:val="20"/>
              </w:rPr>
            </w:pPr>
            <w:r w:rsidRPr="004D4C21">
              <w:rPr>
                <w:rFonts w:ascii="Segoe UI" w:hAnsi="Segoe UI" w:cs="Segoe UI"/>
                <w:b/>
                <w:sz w:val="20"/>
                <w:szCs w:val="20"/>
              </w:rPr>
              <w:t xml:space="preserve">В </w:t>
            </w:r>
            <w:r w:rsidR="001C69C7">
              <w:rPr>
                <w:rFonts w:ascii="Segoe UI" w:hAnsi="Segoe UI" w:cs="Segoe UI"/>
                <w:b/>
                <w:sz w:val="20"/>
                <w:szCs w:val="20"/>
              </w:rPr>
              <w:t xml:space="preserve">наличии </w:t>
            </w:r>
          </w:p>
        </w:tc>
      </w:tr>
      <w:tr w:rsidR="00DA4E48" w:rsidRPr="002F573F" w14:paraId="3C340585" w14:textId="77777777" w:rsidTr="001C69C7">
        <w:tblPrEx>
          <w:tblLook w:val="04A0" w:firstRow="1" w:lastRow="0" w:firstColumn="1" w:lastColumn="0" w:noHBand="0" w:noVBand="1"/>
        </w:tblPrEx>
        <w:trPr>
          <w:gridAfter w:val="1"/>
          <w:wAfter w:w="82" w:type="dxa"/>
        </w:trPr>
        <w:tc>
          <w:tcPr>
            <w:tcW w:w="3872" w:type="dxa"/>
            <w:gridSpan w:val="3"/>
            <w:shd w:val="clear" w:color="auto" w:fill="auto"/>
            <w:vAlign w:val="center"/>
          </w:tcPr>
          <w:p w14:paraId="4CD292BA" w14:textId="77777777" w:rsidR="00DA4E48" w:rsidRPr="00021D60" w:rsidRDefault="00DA4E48" w:rsidP="00DA4E48">
            <w:pPr>
              <w:tabs>
                <w:tab w:val="left" w:pos="2535"/>
                <w:tab w:val="left" w:pos="2670"/>
              </w:tabs>
              <w:rPr>
                <w:rFonts w:ascii="Segoe UI" w:eastAsia="DengXian" w:hAnsi="Segoe UI" w:cs="Segoe UI"/>
                <w:sz w:val="20"/>
                <w:szCs w:val="20"/>
                <w:lang w:eastAsia="zh-CN"/>
              </w:rPr>
            </w:pPr>
            <w:r w:rsidRPr="002F573F">
              <w:rPr>
                <w:rFonts w:ascii="Segoe UI" w:hAnsi="Segoe UI" w:cs="Segoe UI"/>
                <w:sz w:val="20"/>
                <w:szCs w:val="20"/>
              </w:rPr>
              <w:t>Гарантийный период</w:t>
            </w:r>
          </w:p>
        </w:tc>
        <w:tc>
          <w:tcPr>
            <w:tcW w:w="5874" w:type="dxa"/>
            <w:gridSpan w:val="2"/>
            <w:shd w:val="clear" w:color="auto" w:fill="auto"/>
          </w:tcPr>
          <w:p w14:paraId="4553D58B" w14:textId="38024DB9" w:rsidR="00DA4E48" w:rsidRPr="002F573F" w:rsidRDefault="00DA4E48" w:rsidP="000A215C">
            <w:pPr>
              <w:tabs>
                <w:tab w:val="left" w:pos="2535"/>
                <w:tab w:val="left" w:pos="2670"/>
              </w:tabs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Общая гарантия: </w:t>
            </w:r>
            <w:r w:rsidR="001C69C7">
              <w:rPr>
                <w:rFonts w:ascii="Segoe UI" w:hAnsi="Segoe UI" w:cs="Segoe UI"/>
                <w:sz w:val="20"/>
                <w:szCs w:val="20"/>
              </w:rPr>
              <w:t xml:space="preserve">24 </w:t>
            </w:r>
            <w:proofErr w:type="spellStart"/>
            <w:r w:rsidR="001C69C7">
              <w:rPr>
                <w:rFonts w:ascii="Segoe UI" w:hAnsi="Segoe UI" w:cs="Segoe UI"/>
                <w:sz w:val="20"/>
                <w:szCs w:val="20"/>
              </w:rPr>
              <w:t>мес</w:t>
            </w:r>
            <w:proofErr w:type="spellEnd"/>
            <w:r w:rsidR="001C69C7">
              <w:rPr>
                <w:rFonts w:ascii="Segoe UI" w:hAnsi="Segoe UI" w:cs="Segoe UI"/>
                <w:sz w:val="20"/>
                <w:szCs w:val="20"/>
              </w:rPr>
              <w:t xml:space="preserve"> без ограничения по пробегу</w:t>
            </w:r>
          </w:p>
        </w:tc>
      </w:tr>
    </w:tbl>
    <w:p w14:paraId="62EE5C67" w14:textId="6D54F4F5" w:rsidR="00242211" w:rsidRDefault="00242211" w:rsidP="00782AE3">
      <w:pPr>
        <w:tabs>
          <w:tab w:val="left" w:pos="2535"/>
          <w:tab w:val="left" w:pos="2670"/>
        </w:tabs>
        <w:rPr>
          <w:rFonts w:ascii="Segoe UI" w:eastAsia="DengXian" w:hAnsi="Segoe UI" w:cs="Segoe UI"/>
          <w:sz w:val="20"/>
          <w:szCs w:val="20"/>
          <w:lang w:eastAsia="zh-CN"/>
        </w:rPr>
      </w:pPr>
    </w:p>
    <w:p w14:paraId="6F465210" w14:textId="77C721C6" w:rsidR="001C69C7" w:rsidRDefault="001C69C7" w:rsidP="00782AE3">
      <w:pPr>
        <w:tabs>
          <w:tab w:val="left" w:pos="2535"/>
          <w:tab w:val="left" w:pos="2670"/>
        </w:tabs>
        <w:rPr>
          <w:rFonts w:ascii="Segoe UI" w:eastAsia="DengXian" w:hAnsi="Segoe UI" w:cs="Segoe UI"/>
          <w:sz w:val="20"/>
          <w:szCs w:val="20"/>
          <w:lang w:eastAsia="zh-CN"/>
        </w:rPr>
      </w:pPr>
    </w:p>
    <w:p w14:paraId="2D67B3C6" w14:textId="7E687CBB" w:rsidR="001C69C7" w:rsidRDefault="001C69C7" w:rsidP="00782AE3">
      <w:pPr>
        <w:tabs>
          <w:tab w:val="left" w:pos="2535"/>
          <w:tab w:val="left" w:pos="2670"/>
        </w:tabs>
        <w:rPr>
          <w:rFonts w:ascii="Segoe UI" w:eastAsia="DengXian" w:hAnsi="Segoe UI" w:cs="Segoe UI"/>
          <w:sz w:val="20"/>
          <w:szCs w:val="20"/>
          <w:lang w:eastAsia="zh-CN"/>
        </w:rPr>
      </w:pPr>
    </w:p>
    <w:p w14:paraId="09860EEB" w14:textId="76F6FFF2" w:rsidR="001C69C7" w:rsidRDefault="001C69C7" w:rsidP="00782AE3">
      <w:pPr>
        <w:tabs>
          <w:tab w:val="left" w:pos="2535"/>
          <w:tab w:val="left" w:pos="2670"/>
        </w:tabs>
        <w:rPr>
          <w:rFonts w:ascii="Segoe UI" w:eastAsia="DengXian" w:hAnsi="Segoe UI" w:cs="Segoe UI"/>
          <w:sz w:val="20"/>
          <w:szCs w:val="20"/>
          <w:lang w:eastAsia="zh-CN"/>
        </w:rPr>
      </w:pPr>
    </w:p>
    <w:p w14:paraId="7CC5D80D" w14:textId="4CFE75B7" w:rsidR="001C69C7" w:rsidRDefault="001C69C7" w:rsidP="00782AE3">
      <w:pPr>
        <w:tabs>
          <w:tab w:val="left" w:pos="2535"/>
          <w:tab w:val="left" w:pos="2670"/>
        </w:tabs>
        <w:rPr>
          <w:rFonts w:ascii="Segoe UI" w:eastAsia="DengXian" w:hAnsi="Segoe UI" w:cs="Segoe UI"/>
          <w:sz w:val="20"/>
          <w:szCs w:val="20"/>
          <w:lang w:eastAsia="zh-CN"/>
        </w:rPr>
      </w:pPr>
    </w:p>
    <w:p w14:paraId="58F6C538" w14:textId="21390152" w:rsidR="001C69C7" w:rsidRPr="002F573F" w:rsidRDefault="001C69C7" w:rsidP="00782AE3">
      <w:pPr>
        <w:tabs>
          <w:tab w:val="left" w:pos="2535"/>
          <w:tab w:val="left" w:pos="2670"/>
        </w:tabs>
        <w:rPr>
          <w:rFonts w:ascii="Segoe UI" w:eastAsia="DengXian" w:hAnsi="Segoe UI" w:cs="Segoe UI"/>
          <w:sz w:val="20"/>
          <w:szCs w:val="20"/>
          <w:lang w:eastAsia="zh-CN"/>
        </w:rPr>
      </w:pPr>
      <w:r>
        <w:rPr>
          <w:rFonts w:ascii="Segoe UI" w:eastAsia="DengXian" w:hAnsi="Segoe UI" w:cs="Segoe UI"/>
          <w:noProof/>
          <w:sz w:val="20"/>
          <w:szCs w:val="20"/>
        </w:rPr>
        <w:drawing>
          <wp:inline distT="0" distB="0" distL="0" distR="0" wp14:anchorId="22F46A87" wp14:editId="62F9EB49">
            <wp:extent cx="6188710" cy="46418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2-04 at 12.30.13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BCBE2" w14:textId="77777777" w:rsidR="00A070F5" w:rsidRDefault="00A070F5" w:rsidP="006F1D91">
      <w:pPr>
        <w:tabs>
          <w:tab w:val="left" w:pos="2535"/>
          <w:tab w:val="left" w:pos="2670"/>
        </w:tabs>
        <w:ind w:right="217"/>
        <w:jc w:val="both"/>
        <w:rPr>
          <w:rFonts w:ascii="Segoe UI" w:hAnsi="Segoe UI" w:cs="Segoe UI"/>
          <w:sz w:val="20"/>
          <w:szCs w:val="20"/>
        </w:rPr>
      </w:pPr>
      <w:r w:rsidRPr="005E3411">
        <w:rPr>
          <w:rFonts w:ascii="Segoe UI" w:hAnsi="Segoe UI" w:cs="Segoe UI"/>
          <w:sz w:val="20"/>
          <w:szCs w:val="20"/>
        </w:rPr>
        <w:t>Обращаем Ваше внимание на то, что все материалы данного предложения носят исключительно информационный характер и ни при каких условиях материалы и цены, указанные в нем, не являются публичной офертой, определяемой положениями ст. 437 ГК РФ.</w:t>
      </w:r>
    </w:p>
    <w:p w14:paraId="75A98F97" w14:textId="77777777" w:rsidR="00770919" w:rsidRPr="005E3411" w:rsidRDefault="00770919" w:rsidP="006F1D91">
      <w:pPr>
        <w:tabs>
          <w:tab w:val="left" w:pos="2535"/>
          <w:tab w:val="left" w:pos="2670"/>
        </w:tabs>
        <w:ind w:right="217"/>
        <w:jc w:val="both"/>
        <w:rPr>
          <w:rFonts w:ascii="Segoe UI" w:hAnsi="Segoe UI" w:cs="Segoe UI"/>
          <w:sz w:val="20"/>
          <w:szCs w:val="20"/>
        </w:rPr>
      </w:pPr>
    </w:p>
    <w:p w14:paraId="04F682AE" w14:textId="77777777" w:rsidR="00303193" w:rsidRPr="005E3411" w:rsidRDefault="004A4C26" w:rsidP="00782AE3">
      <w:pPr>
        <w:tabs>
          <w:tab w:val="left" w:pos="2535"/>
          <w:tab w:val="left" w:pos="2670"/>
        </w:tabs>
        <w:rPr>
          <w:rFonts w:ascii="Segoe UI" w:hAnsi="Segoe UI" w:cs="Segoe UI"/>
          <w:sz w:val="20"/>
          <w:szCs w:val="20"/>
        </w:rPr>
      </w:pPr>
      <w:r w:rsidRPr="005E3411">
        <w:rPr>
          <w:rFonts w:ascii="Segoe UI" w:hAnsi="Segoe UI" w:cs="Segoe UI"/>
          <w:sz w:val="20"/>
          <w:szCs w:val="20"/>
        </w:rPr>
        <w:t>С уважением и надеждой на взаимовыгодное сотрудничество.</w:t>
      </w:r>
    </w:p>
    <w:sectPr w:rsidR="00303193" w:rsidRPr="005E3411" w:rsidSect="00C3132B">
      <w:head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A6E814" w14:textId="77777777" w:rsidR="000B6FEA" w:rsidRDefault="000B6FEA" w:rsidP="0066110F">
      <w:r>
        <w:separator/>
      </w:r>
    </w:p>
  </w:endnote>
  <w:endnote w:type="continuationSeparator" w:id="0">
    <w:p w14:paraId="4C2FE19C" w14:textId="77777777" w:rsidR="000B6FEA" w:rsidRDefault="000B6FEA" w:rsidP="00661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7A1443" w14:textId="77777777" w:rsidR="000B6FEA" w:rsidRDefault="000B6FEA" w:rsidP="0066110F">
      <w:r>
        <w:separator/>
      </w:r>
    </w:p>
  </w:footnote>
  <w:footnote w:type="continuationSeparator" w:id="0">
    <w:p w14:paraId="2B2DC625" w14:textId="77777777" w:rsidR="000B6FEA" w:rsidRDefault="000B6FEA" w:rsidP="006611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B0E9F6" w14:textId="479CC0BD" w:rsidR="00427F05" w:rsidRPr="005D1177" w:rsidRDefault="00427F05" w:rsidP="00427F05">
    <w:pPr>
      <w:rPr>
        <w:rFonts w:ascii="Segoe UI" w:hAnsi="Segoe UI" w:cs="Segoe UI"/>
        <w:b/>
        <w:bCs/>
        <w:sz w:val="20"/>
        <w:szCs w:val="20"/>
      </w:rPr>
    </w:pPr>
    <w:r>
      <w:rPr>
        <w:rFonts w:ascii="Microsoft YaHei" w:eastAsia="Microsoft YaHei" w:hAnsi="Microsoft YaHei"/>
        <w:b/>
        <w:noProof/>
        <w:color w:val="C00000"/>
      </w:rPr>
      <w:drawing>
        <wp:anchor distT="0" distB="0" distL="114300" distR="114300" simplePos="0" relativeHeight="251657728" behindDoc="1" locked="0" layoutInCell="1" allowOverlap="1" wp14:anchorId="3B3AA494" wp14:editId="6FAF452A">
          <wp:simplePos x="0" y="0"/>
          <wp:positionH relativeFrom="margin">
            <wp:posOffset>2774950</wp:posOffset>
          </wp:positionH>
          <wp:positionV relativeFrom="paragraph">
            <wp:posOffset>161747</wp:posOffset>
          </wp:positionV>
          <wp:extent cx="3421071" cy="477754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1071" cy="477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1177">
      <w:rPr>
        <w:rFonts w:ascii="Segoe UI" w:hAnsi="Segoe UI" w:cs="Segoe UI"/>
        <w:b/>
        <w:bCs/>
        <w:color w:val="343E7A"/>
        <w:kern w:val="24"/>
        <w:sz w:val="28"/>
        <w:szCs w:val="28"/>
      </w:rPr>
      <w:t>ООО «</w:t>
    </w:r>
    <w:r w:rsidR="001C69C7">
      <w:rPr>
        <w:rFonts w:ascii="Segoe UI" w:hAnsi="Segoe UI" w:cs="Segoe UI"/>
        <w:b/>
        <w:bCs/>
        <w:color w:val="343E7A"/>
        <w:kern w:val="24"/>
        <w:sz w:val="28"/>
        <w:szCs w:val="28"/>
      </w:rPr>
      <w:t>Политехник групп</w:t>
    </w:r>
    <w:r w:rsidRPr="005D1177">
      <w:rPr>
        <w:rFonts w:ascii="Segoe UI" w:hAnsi="Segoe UI" w:cs="Segoe UI"/>
        <w:b/>
        <w:bCs/>
        <w:color w:val="343E7A"/>
        <w:kern w:val="24"/>
        <w:sz w:val="28"/>
        <w:szCs w:val="28"/>
      </w:rPr>
      <w:t>»</w:t>
    </w:r>
  </w:p>
  <w:p w14:paraId="5D363719" w14:textId="77777777" w:rsidR="001C69C7" w:rsidRPr="001C69C7" w:rsidRDefault="001C69C7" w:rsidP="001C69C7">
    <w:pPr>
      <w:pStyle w:val="ad"/>
      <w:rPr>
        <w:rFonts w:ascii="Segoe UI" w:hAnsi="Segoe UI" w:cs="Segoe UI"/>
        <w:sz w:val="20"/>
        <w:szCs w:val="20"/>
        <w:lang w:val="ru" w:eastAsia="ru"/>
      </w:rPr>
    </w:pPr>
    <w:r w:rsidRPr="001C69C7">
      <w:rPr>
        <w:rFonts w:ascii="Segoe UI" w:hAnsi="Segoe UI" w:cs="Segoe UI"/>
        <w:sz w:val="20"/>
        <w:szCs w:val="20"/>
        <w:lang w:val="ru" w:eastAsia="ru"/>
      </w:rPr>
      <w:t xml:space="preserve">Панихидин Андрей </w:t>
    </w:r>
  </w:p>
  <w:p w14:paraId="7C6FA996" w14:textId="77777777" w:rsidR="001C69C7" w:rsidRPr="005338F7" w:rsidRDefault="001C69C7" w:rsidP="001C69C7">
    <w:pPr>
      <w:pStyle w:val="ad"/>
      <w:rPr>
        <w:rFonts w:ascii="Segoe UI" w:hAnsi="Segoe UI" w:cs="Segoe UI"/>
        <w:sz w:val="20"/>
        <w:szCs w:val="20"/>
        <w:lang w:eastAsia="ru"/>
      </w:rPr>
    </w:pPr>
    <w:r w:rsidRPr="001C69C7">
      <w:rPr>
        <w:rFonts w:ascii="Segoe UI" w:hAnsi="Segoe UI" w:cs="Segoe UI"/>
        <w:sz w:val="20"/>
        <w:szCs w:val="20"/>
        <w:lang w:val="ru" w:eastAsia="ru"/>
      </w:rPr>
      <w:t>Моб</w:t>
    </w:r>
    <w:r w:rsidRPr="005338F7">
      <w:rPr>
        <w:rFonts w:ascii="Segoe UI" w:hAnsi="Segoe UI" w:cs="Segoe UI"/>
        <w:sz w:val="20"/>
        <w:szCs w:val="20"/>
        <w:lang w:eastAsia="ru"/>
      </w:rPr>
      <w:t xml:space="preserve">. </w:t>
    </w:r>
    <w:r w:rsidRPr="001C69C7">
      <w:rPr>
        <w:rFonts w:ascii="Segoe UI" w:hAnsi="Segoe UI" w:cs="Segoe UI"/>
        <w:sz w:val="20"/>
        <w:szCs w:val="20"/>
        <w:lang w:val="ru" w:eastAsia="ru"/>
      </w:rPr>
      <w:t>тел</w:t>
    </w:r>
    <w:r w:rsidRPr="005338F7">
      <w:rPr>
        <w:rFonts w:ascii="Segoe UI" w:hAnsi="Segoe UI" w:cs="Segoe UI"/>
        <w:sz w:val="20"/>
        <w:szCs w:val="20"/>
        <w:lang w:eastAsia="ru"/>
      </w:rPr>
      <w:t>.: +7 921 098 29 01</w:t>
    </w:r>
  </w:p>
  <w:p w14:paraId="62C9E89C" w14:textId="0514FB31" w:rsidR="001C69C7" w:rsidRDefault="001C69C7" w:rsidP="001C69C7">
    <w:pPr>
      <w:pStyle w:val="ad"/>
      <w:rPr>
        <w:rStyle w:val="a9"/>
        <w:rFonts w:ascii="Segoe UI" w:hAnsi="Segoe UI" w:cs="Segoe UI"/>
        <w:sz w:val="20"/>
        <w:szCs w:val="20"/>
        <w:lang w:val="en-US" w:eastAsia="ru"/>
      </w:rPr>
    </w:pPr>
    <w:r w:rsidRPr="001C69C7">
      <w:rPr>
        <w:rFonts w:ascii="Segoe UI" w:hAnsi="Segoe UI" w:cs="Segoe UI"/>
        <w:sz w:val="20"/>
        <w:szCs w:val="20"/>
        <w:lang w:val="en-US" w:eastAsia="ru"/>
      </w:rPr>
      <w:t xml:space="preserve">E-mail: </w:t>
    </w:r>
    <w:hyperlink r:id="rId2" w:history="1">
      <w:r w:rsidRPr="001C69C7">
        <w:rPr>
          <w:rStyle w:val="a9"/>
          <w:rFonts w:ascii="Segoe UI" w:hAnsi="Segoe UI" w:cs="Segoe UI"/>
          <w:sz w:val="20"/>
          <w:szCs w:val="20"/>
          <w:lang w:val="en-US" w:eastAsia="ru"/>
        </w:rPr>
        <w:t>a.panihidin@ztsever.ru</w:t>
      </w:r>
    </w:hyperlink>
  </w:p>
  <w:p w14:paraId="10F5272C" w14:textId="6745AA9D" w:rsidR="00180D89" w:rsidRPr="001C69C7" w:rsidRDefault="00180D89" w:rsidP="001C69C7">
    <w:pPr>
      <w:pStyle w:val="ad"/>
      <w:rPr>
        <w:rFonts w:ascii="Segoe UI" w:hAnsi="Segoe UI" w:cs="Segoe UI"/>
        <w:sz w:val="20"/>
        <w:szCs w:val="20"/>
        <w:lang w:val="en-US" w:eastAsia="ru"/>
      </w:rPr>
    </w:pPr>
    <w:hyperlink r:id="rId3" w:history="1">
      <w:r w:rsidRPr="00180D89">
        <w:rPr>
          <w:rStyle w:val="a9"/>
          <w:rFonts w:ascii="Segoe UI" w:hAnsi="Segoe UI" w:cs="Segoe UI"/>
          <w:sz w:val="20"/>
          <w:szCs w:val="20"/>
          <w:lang w:val="en-US" w:eastAsia="ru"/>
        </w:rPr>
        <w:t>www.polytechnic.group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046F7"/>
    <w:multiLevelType w:val="hybridMultilevel"/>
    <w:tmpl w:val="608AE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3253C"/>
    <w:multiLevelType w:val="hybridMultilevel"/>
    <w:tmpl w:val="779055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8C3C3C"/>
    <w:multiLevelType w:val="hybridMultilevel"/>
    <w:tmpl w:val="56E4F372"/>
    <w:lvl w:ilvl="0" w:tplc="C4E407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3800E3F"/>
    <w:multiLevelType w:val="hybridMultilevel"/>
    <w:tmpl w:val="608AE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3858C6"/>
    <w:multiLevelType w:val="hybridMultilevel"/>
    <w:tmpl w:val="F9804A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DE34995"/>
    <w:multiLevelType w:val="hybridMultilevel"/>
    <w:tmpl w:val="2D10449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06A"/>
    <w:rsid w:val="00007B0D"/>
    <w:rsid w:val="00021D60"/>
    <w:rsid w:val="00023CE9"/>
    <w:rsid w:val="00026910"/>
    <w:rsid w:val="00036BD0"/>
    <w:rsid w:val="0004171F"/>
    <w:rsid w:val="000450B4"/>
    <w:rsid w:val="0005653B"/>
    <w:rsid w:val="000569B0"/>
    <w:rsid w:val="0005795F"/>
    <w:rsid w:val="000709FA"/>
    <w:rsid w:val="000877B7"/>
    <w:rsid w:val="00087B2B"/>
    <w:rsid w:val="00087F8A"/>
    <w:rsid w:val="000A215C"/>
    <w:rsid w:val="000B1B3A"/>
    <w:rsid w:val="000B1CF6"/>
    <w:rsid w:val="000B6FEA"/>
    <w:rsid w:val="000D78BB"/>
    <w:rsid w:val="000D7EC4"/>
    <w:rsid w:val="00101B77"/>
    <w:rsid w:val="001140AF"/>
    <w:rsid w:val="0012013F"/>
    <w:rsid w:val="001246B4"/>
    <w:rsid w:val="00126C3B"/>
    <w:rsid w:val="00127A6A"/>
    <w:rsid w:val="00130277"/>
    <w:rsid w:val="0013111C"/>
    <w:rsid w:val="001473E4"/>
    <w:rsid w:val="00172D07"/>
    <w:rsid w:val="00176C9B"/>
    <w:rsid w:val="0018090B"/>
    <w:rsid w:val="00180D89"/>
    <w:rsid w:val="00184779"/>
    <w:rsid w:val="0019157D"/>
    <w:rsid w:val="001B0A24"/>
    <w:rsid w:val="001B71D2"/>
    <w:rsid w:val="001C01FD"/>
    <w:rsid w:val="001C2A0B"/>
    <w:rsid w:val="001C69C7"/>
    <w:rsid w:val="001D3D8D"/>
    <w:rsid w:val="001E0BC9"/>
    <w:rsid w:val="001E0D0F"/>
    <w:rsid w:val="001F02C0"/>
    <w:rsid w:val="001F5A42"/>
    <w:rsid w:val="002071DA"/>
    <w:rsid w:val="0023097D"/>
    <w:rsid w:val="00242211"/>
    <w:rsid w:val="0025068C"/>
    <w:rsid w:val="002716AA"/>
    <w:rsid w:val="00272BFC"/>
    <w:rsid w:val="00286BCC"/>
    <w:rsid w:val="00297786"/>
    <w:rsid w:val="002A4922"/>
    <w:rsid w:val="002C5CAD"/>
    <w:rsid w:val="002C6C67"/>
    <w:rsid w:val="002D4A59"/>
    <w:rsid w:val="002F144B"/>
    <w:rsid w:val="002F573F"/>
    <w:rsid w:val="00303193"/>
    <w:rsid w:val="0031508C"/>
    <w:rsid w:val="0031616A"/>
    <w:rsid w:val="003338AF"/>
    <w:rsid w:val="0033461E"/>
    <w:rsid w:val="0034319C"/>
    <w:rsid w:val="003455AB"/>
    <w:rsid w:val="00366A3D"/>
    <w:rsid w:val="00376CCA"/>
    <w:rsid w:val="0038218A"/>
    <w:rsid w:val="003843EB"/>
    <w:rsid w:val="003A0ABA"/>
    <w:rsid w:val="003D27CA"/>
    <w:rsid w:val="00415F77"/>
    <w:rsid w:val="004264D0"/>
    <w:rsid w:val="004269B6"/>
    <w:rsid w:val="00427F05"/>
    <w:rsid w:val="00436970"/>
    <w:rsid w:val="0044661C"/>
    <w:rsid w:val="00451FDB"/>
    <w:rsid w:val="00455A87"/>
    <w:rsid w:val="004769A2"/>
    <w:rsid w:val="004A4C26"/>
    <w:rsid w:val="004C1761"/>
    <w:rsid w:val="004D7F7A"/>
    <w:rsid w:val="005125D5"/>
    <w:rsid w:val="005178E6"/>
    <w:rsid w:val="005316F6"/>
    <w:rsid w:val="00531797"/>
    <w:rsid w:val="005338F7"/>
    <w:rsid w:val="0053463A"/>
    <w:rsid w:val="00553D0A"/>
    <w:rsid w:val="00573D0D"/>
    <w:rsid w:val="00580C99"/>
    <w:rsid w:val="00592A98"/>
    <w:rsid w:val="005A00B6"/>
    <w:rsid w:val="005A1C0D"/>
    <w:rsid w:val="005A63F1"/>
    <w:rsid w:val="005B5355"/>
    <w:rsid w:val="005D1177"/>
    <w:rsid w:val="005D6B6C"/>
    <w:rsid w:val="005E22CB"/>
    <w:rsid w:val="005E3411"/>
    <w:rsid w:val="005F1E9E"/>
    <w:rsid w:val="0061044F"/>
    <w:rsid w:val="00613080"/>
    <w:rsid w:val="00613FB9"/>
    <w:rsid w:val="00613FFB"/>
    <w:rsid w:val="00622AED"/>
    <w:rsid w:val="00627DB2"/>
    <w:rsid w:val="00631B17"/>
    <w:rsid w:val="0063568C"/>
    <w:rsid w:val="006473A8"/>
    <w:rsid w:val="00650D0D"/>
    <w:rsid w:val="00654146"/>
    <w:rsid w:val="0066110F"/>
    <w:rsid w:val="0066161D"/>
    <w:rsid w:val="00667763"/>
    <w:rsid w:val="006A408A"/>
    <w:rsid w:val="006B1CB0"/>
    <w:rsid w:val="006C6597"/>
    <w:rsid w:val="006D03EE"/>
    <w:rsid w:val="006F1D91"/>
    <w:rsid w:val="006F744A"/>
    <w:rsid w:val="007130AC"/>
    <w:rsid w:val="0071357F"/>
    <w:rsid w:val="0072138E"/>
    <w:rsid w:val="0073609E"/>
    <w:rsid w:val="007361A1"/>
    <w:rsid w:val="00741C9D"/>
    <w:rsid w:val="00745D30"/>
    <w:rsid w:val="00746076"/>
    <w:rsid w:val="00770919"/>
    <w:rsid w:val="00782AE3"/>
    <w:rsid w:val="00787FFA"/>
    <w:rsid w:val="007C0A98"/>
    <w:rsid w:val="007C1209"/>
    <w:rsid w:val="007D492D"/>
    <w:rsid w:val="007E287A"/>
    <w:rsid w:val="00810173"/>
    <w:rsid w:val="008112F2"/>
    <w:rsid w:val="00811DCA"/>
    <w:rsid w:val="0081468D"/>
    <w:rsid w:val="00817A93"/>
    <w:rsid w:val="0082065A"/>
    <w:rsid w:val="00822074"/>
    <w:rsid w:val="00826EB0"/>
    <w:rsid w:val="008730BA"/>
    <w:rsid w:val="008732AC"/>
    <w:rsid w:val="008759CC"/>
    <w:rsid w:val="0088445A"/>
    <w:rsid w:val="0089778C"/>
    <w:rsid w:val="008A112E"/>
    <w:rsid w:val="008A374A"/>
    <w:rsid w:val="008C195A"/>
    <w:rsid w:val="008C1D42"/>
    <w:rsid w:val="008D7CB9"/>
    <w:rsid w:val="008E422A"/>
    <w:rsid w:val="00900B3B"/>
    <w:rsid w:val="009077A5"/>
    <w:rsid w:val="0091634A"/>
    <w:rsid w:val="0093258D"/>
    <w:rsid w:val="00935BA3"/>
    <w:rsid w:val="009800DE"/>
    <w:rsid w:val="009A1170"/>
    <w:rsid w:val="009A3DD0"/>
    <w:rsid w:val="009C06D3"/>
    <w:rsid w:val="009E0F44"/>
    <w:rsid w:val="009E10CD"/>
    <w:rsid w:val="009E6BC8"/>
    <w:rsid w:val="009F542E"/>
    <w:rsid w:val="00A0262E"/>
    <w:rsid w:val="00A070F5"/>
    <w:rsid w:val="00A20BA0"/>
    <w:rsid w:val="00A221C6"/>
    <w:rsid w:val="00A25A32"/>
    <w:rsid w:val="00A358DB"/>
    <w:rsid w:val="00A371DF"/>
    <w:rsid w:val="00A5690A"/>
    <w:rsid w:val="00A6077D"/>
    <w:rsid w:val="00A633FD"/>
    <w:rsid w:val="00A6546C"/>
    <w:rsid w:val="00A659B4"/>
    <w:rsid w:val="00A91714"/>
    <w:rsid w:val="00A94D3C"/>
    <w:rsid w:val="00A96437"/>
    <w:rsid w:val="00AC05E6"/>
    <w:rsid w:val="00AD1C27"/>
    <w:rsid w:val="00AE7489"/>
    <w:rsid w:val="00AF0BC7"/>
    <w:rsid w:val="00AF7E12"/>
    <w:rsid w:val="00B0210F"/>
    <w:rsid w:val="00B10735"/>
    <w:rsid w:val="00B34D79"/>
    <w:rsid w:val="00B37CA5"/>
    <w:rsid w:val="00B426AA"/>
    <w:rsid w:val="00B45CAF"/>
    <w:rsid w:val="00B718C4"/>
    <w:rsid w:val="00B84F85"/>
    <w:rsid w:val="00B9096C"/>
    <w:rsid w:val="00B9406D"/>
    <w:rsid w:val="00BA4957"/>
    <w:rsid w:val="00BA7106"/>
    <w:rsid w:val="00BC320C"/>
    <w:rsid w:val="00BC55AC"/>
    <w:rsid w:val="00BD054B"/>
    <w:rsid w:val="00BD1DAF"/>
    <w:rsid w:val="00BE5167"/>
    <w:rsid w:val="00BE5F56"/>
    <w:rsid w:val="00BF7953"/>
    <w:rsid w:val="00C02B62"/>
    <w:rsid w:val="00C11880"/>
    <w:rsid w:val="00C206F7"/>
    <w:rsid w:val="00C240B2"/>
    <w:rsid w:val="00C25A38"/>
    <w:rsid w:val="00C3132B"/>
    <w:rsid w:val="00C51FBF"/>
    <w:rsid w:val="00C70484"/>
    <w:rsid w:val="00C80089"/>
    <w:rsid w:val="00C81363"/>
    <w:rsid w:val="00C86961"/>
    <w:rsid w:val="00C8774B"/>
    <w:rsid w:val="00CB53A9"/>
    <w:rsid w:val="00CB73AB"/>
    <w:rsid w:val="00CD3002"/>
    <w:rsid w:val="00CF72FB"/>
    <w:rsid w:val="00D26491"/>
    <w:rsid w:val="00D35172"/>
    <w:rsid w:val="00D35C93"/>
    <w:rsid w:val="00D53928"/>
    <w:rsid w:val="00D6226F"/>
    <w:rsid w:val="00D6491C"/>
    <w:rsid w:val="00D745CF"/>
    <w:rsid w:val="00D9755D"/>
    <w:rsid w:val="00DA4E48"/>
    <w:rsid w:val="00DB1E20"/>
    <w:rsid w:val="00DB4CAA"/>
    <w:rsid w:val="00DB7D59"/>
    <w:rsid w:val="00DE7A0F"/>
    <w:rsid w:val="00DF3C8F"/>
    <w:rsid w:val="00E00EA3"/>
    <w:rsid w:val="00E35300"/>
    <w:rsid w:val="00E44844"/>
    <w:rsid w:val="00E46093"/>
    <w:rsid w:val="00E46F28"/>
    <w:rsid w:val="00E5651E"/>
    <w:rsid w:val="00E60342"/>
    <w:rsid w:val="00E60A79"/>
    <w:rsid w:val="00E66BFA"/>
    <w:rsid w:val="00E7406A"/>
    <w:rsid w:val="00E855E6"/>
    <w:rsid w:val="00E90A6C"/>
    <w:rsid w:val="00E945E6"/>
    <w:rsid w:val="00EA16A6"/>
    <w:rsid w:val="00ED3197"/>
    <w:rsid w:val="00EF466E"/>
    <w:rsid w:val="00F001A6"/>
    <w:rsid w:val="00F00355"/>
    <w:rsid w:val="00F00426"/>
    <w:rsid w:val="00F06D76"/>
    <w:rsid w:val="00F12AF8"/>
    <w:rsid w:val="00F24589"/>
    <w:rsid w:val="00F4335F"/>
    <w:rsid w:val="00F5517D"/>
    <w:rsid w:val="00F56D3D"/>
    <w:rsid w:val="00F67E29"/>
    <w:rsid w:val="00F83A54"/>
    <w:rsid w:val="00F9435D"/>
    <w:rsid w:val="00F95EE2"/>
    <w:rsid w:val="00F96D6E"/>
    <w:rsid w:val="00F97812"/>
    <w:rsid w:val="00FB17F0"/>
    <w:rsid w:val="00FC0E26"/>
    <w:rsid w:val="00FC490F"/>
    <w:rsid w:val="00FC4ABA"/>
    <w:rsid w:val="00FD62DA"/>
    <w:rsid w:val="00FE0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230BAB5"/>
  <w15:docId w15:val="{6A69679C-0993-40F2-80B2-082163827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paragraph" w:styleId="1">
    <w:name w:val="heading 1"/>
    <w:basedOn w:val="a"/>
    <w:link w:val="10"/>
    <w:uiPriority w:val="9"/>
    <w:qFormat/>
    <w:rsid w:val="006F1D9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zh-CN"/>
    </w:rPr>
  </w:style>
  <w:style w:type="paragraph" w:styleId="2">
    <w:name w:val="heading 2"/>
    <w:basedOn w:val="a"/>
    <w:next w:val="a"/>
    <w:link w:val="20"/>
    <w:semiHidden/>
    <w:unhideWhenUsed/>
    <w:qFormat/>
    <w:rsid w:val="00770919"/>
    <w:pPr>
      <w:keepNext/>
      <w:spacing w:before="240" w:after="60"/>
      <w:outlineLvl w:val="1"/>
    </w:pPr>
    <w:rPr>
      <w:rFonts w:ascii="Calibri Light" w:eastAsia="DengXian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770919"/>
    <w:pPr>
      <w:keepNext/>
      <w:spacing w:before="240" w:after="60"/>
      <w:outlineLvl w:val="2"/>
    </w:pPr>
    <w:rPr>
      <w:rFonts w:ascii="Calibri Light" w:eastAsia="DengXian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358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qFormat/>
    <w:rsid w:val="00C80089"/>
    <w:rPr>
      <w:i/>
      <w:iCs/>
    </w:rPr>
  </w:style>
  <w:style w:type="paragraph" w:styleId="a5">
    <w:name w:val="Title"/>
    <w:basedOn w:val="a"/>
    <w:next w:val="a"/>
    <w:link w:val="a6"/>
    <w:qFormat/>
    <w:rsid w:val="00C80089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6">
    <w:name w:val="Заголовок Знак"/>
    <w:link w:val="a5"/>
    <w:rsid w:val="00C8008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qFormat/>
    <w:rsid w:val="00C80089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8">
    <w:name w:val="Подзаголовок Знак"/>
    <w:link w:val="a7"/>
    <w:rsid w:val="00C80089"/>
    <w:rPr>
      <w:rFonts w:ascii="Cambria" w:eastAsia="Times New Roman" w:hAnsi="Cambria" w:cs="Times New Roman"/>
      <w:sz w:val="24"/>
      <w:szCs w:val="24"/>
    </w:rPr>
  </w:style>
  <w:style w:type="character" w:styleId="a9">
    <w:name w:val="Hyperlink"/>
    <w:rsid w:val="00297786"/>
    <w:rPr>
      <w:color w:val="0000FF"/>
      <w:u w:val="single"/>
    </w:rPr>
  </w:style>
  <w:style w:type="character" w:styleId="aa">
    <w:name w:val="FollowedHyperlink"/>
    <w:rsid w:val="00AC05E6"/>
    <w:rPr>
      <w:color w:val="954F72"/>
      <w:u w:val="single"/>
    </w:rPr>
  </w:style>
  <w:style w:type="paragraph" w:styleId="ab">
    <w:name w:val="Body Text"/>
    <w:basedOn w:val="a"/>
    <w:link w:val="ac"/>
    <w:rsid w:val="00E60342"/>
    <w:pPr>
      <w:suppressAutoHyphens/>
      <w:spacing w:after="140" w:line="288" w:lineRule="auto"/>
    </w:pPr>
    <w:rPr>
      <w:rFonts w:ascii="Calibri" w:eastAsia="Calibri" w:hAnsi="Calibri"/>
      <w:sz w:val="22"/>
      <w:szCs w:val="22"/>
      <w:lang w:eastAsia="zh-CN"/>
    </w:rPr>
  </w:style>
  <w:style w:type="character" w:customStyle="1" w:styleId="ac">
    <w:name w:val="Основной текст Знак"/>
    <w:link w:val="ab"/>
    <w:rsid w:val="00E60342"/>
    <w:rPr>
      <w:rFonts w:ascii="Calibri" w:eastAsia="Calibri" w:hAnsi="Calibri"/>
      <w:sz w:val="22"/>
      <w:szCs w:val="22"/>
      <w:lang w:val="ru-RU"/>
    </w:rPr>
  </w:style>
  <w:style w:type="paragraph" w:styleId="ad">
    <w:name w:val="header"/>
    <w:basedOn w:val="a"/>
    <w:link w:val="ae"/>
    <w:rsid w:val="0066110F"/>
    <w:pPr>
      <w:tabs>
        <w:tab w:val="center" w:pos="4844"/>
        <w:tab w:val="right" w:pos="9689"/>
      </w:tabs>
    </w:pPr>
  </w:style>
  <w:style w:type="character" w:customStyle="1" w:styleId="ae">
    <w:name w:val="Верхний колонтитул Знак"/>
    <w:link w:val="ad"/>
    <w:rsid w:val="0066110F"/>
    <w:rPr>
      <w:sz w:val="24"/>
      <w:szCs w:val="24"/>
      <w:lang w:val="ru-RU" w:eastAsia="ru-RU"/>
    </w:rPr>
  </w:style>
  <w:style w:type="paragraph" w:styleId="af">
    <w:name w:val="footer"/>
    <w:basedOn w:val="a"/>
    <w:link w:val="af0"/>
    <w:rsid w:val="0066110F"/>
    <w:pPr>
      <w:tabs>
        <w:tab w:val="center" w:pos="4844"/>
        <w:tab w:val="right" w:pos="9689"/>
      </w:tabs>
    </w:pPr>
  </w:style>
  <w:style w:type="character" w:customStyle="1" w:styleId="af0">
    <w:name w:val="Нижний колонтитул Знак"/>
    <w:link w:val="af"/>
    <w:rsid w:val="0066110F"/>
    <w:rPr>
      <w:sz w:val="24"/>
      <w:szCs w:val="24"/>
      <w:lang w:val="ru-RU" w:eastAsia="ru-RU"/>
    </w:rPr>
  </w:style>
  <w:style w:type="character" w:customStyle="1" w:styleId="11">
    <w:name w:val="Неразрешенное упоминание1"/>
    <w:uiPriority w:val="99"/>
    <w:semiHidden/>
    <w:unhideWhenUsed/>
    <w:rsid w:val="0066110F"/>
    <w:rPr>
      <w:color w:val="605E5C"/>
      <w:shd w:val="clear" w:color="auto" w:fill="E1DFDD"/>
    </w:rPr>
  </w:style>
  <w:style w:type="character" w:customStyle="1" w:styleId="10">
    <w:name w:val="Заголовок 1 Знак"/>
    <w:link w:val="1"/>
    <w:uiPriority w:val="9"/>
    <w:rsid w:val="006F1D91"/>
    <w:rPr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semiHidden/>
    <w:rsid w:val="00770919"/>
    <w:rPr>
      <w:rFonts w:ascii="Calibri Light" w:eastAsia="DengXian Light" w:hAnsi="Calibri Light" w:cs="Times New Roman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link w:val="3"/>
    <w:semiHidden/>
    <w:rsid w:val="00770919"/>
    <w:rPr>
      <w:rFonts w:ascii="Calibri Light" w:eastAsia="DengXian Light" w:hAnsi="Calibri Light" w:cs="Times New Roman"/>
      <w:b/>
      <w:bCs/>
      <w:sz w:val="26"/>
      <w:szCs w:val="26"/>
      <w:lang w:val="ru-RU" w:eastAsia="ru-RU"/>
    </w:rPr>
  </w:style>
  <w:style w:type="paragraph" w:styleId="af1">
    <w:name w:val="Balloon Text"/>
    <w:basedOn w:val="a"/>
    <w:link w:val="af2"/>
    <w:rsid w:val="00F9435D"/>
    <w:rPr>
      <w:sz w:val="18"/>
      <w:szCs w:val="18"/>
    </w:rPr>
  </w:style>
  <w:style w:type="character" w:customStyle="1" w:styleId="af2">
    <w:name w:val="Текст выноски Знак"/>
    <w:basedOn w:val="a0"/>
    <w:link w:val="af1"/>
    <w:rsid w:val="00F9435D"/>
    <w:rPr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7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www.polytechnic.group" TargetMode="External"/><Relationship Id="rId2" Type="http://schemas.openxmlformats.org/officeDocument/2006/relationships/hyperlink" Target="mailto:a.panihidin@ztsever.ru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D80CB5-6C6E-4BAC-A36B-3961E676B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371</Words>
  <Characters>2120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Зам</vt:lpstr>
      <vt:lpstr>Зам</vt:lpstr>
    </vt:vector>
  </TitlesOfParts>
  <Company>Хёндэ КомТранс Рус</Company>
  <LinksUpToDate>false</LinksUpToDate>
  <CharactersWithSpaces>2487</CharactersWithSpaces>
  <SharedDoc>false</SharedDoc>
  <HLinks>
    <vt:vector size="6" baseType="variant">
      <vt:variant>
        <vt:i4>6750314</vt:i4>
      </vt:variant>
      <vt:variant>
        <vt:i4>0</vt:i4>
      </vt:variant>
      <vt:variant>
        <vt:i4>0</vt:i4>
      </vt:variant>
      <vt:variant>
        <vt:i4>5</vt:i4>
      </vt:variant>
      <vt:variant>
        <vt:lpwstr>http://www.faw.ru/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Зам</dc:title>
  <dc:subject/>
  <dc:creator>Токарев</dc:creator>
  <cp:keywords/>
  <cp:lastModifiedBy>Пользователь</cp:lastModifiedBy>
  <cp:revision>3</cp:revision>
  <cp:lastPrinted>2022-05-15T17:08:00Z</cp:lastPrinted>
  <dcterms:created xsi:type="dcterms:W3CDTF">2025-03-11T12:39:00Z</dcterms:created>
  <dcterms:modified xsi:type="dcterms:W3CDTF">2025-03-18T16:11:00Z</dcterms:modified>
</cp:coreProperties>
</file>